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446" w:rsidRPr="006832B6" w:rsidRDefault="00836FE2">
      <w:pPr>
        <w:rPr>
          <w:rFonts w:ascii="Times New Roman" w:hAnsi="Times New Roman" w:cs="Times New Roman"/>
          <w:b/>
          <w:sz w:val="28"/>
          <w:szCs w:val="28"/>
        </w:rPr>
      </w:pPr>
      <w:r w:rsidRPr="006832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-384810</wp:posOffset>
            </wp:positionV>
            <wp:extent cx="1695450" cy="3016885"/>
            <wp:effectExtent l="0" t="0" r="0" b="0"/>
            <wp:wrapTight wrapText="bothSides">
              <wp:wrapPolygon edited="0">
                <wp:start x="0" y="0"/>
                <wp:lineTo x="0" y="21414"/>
                <wp:lineTo x="21357" y="21414"/>
                <wp:lineTo x="21357" y="0"/>
                <wp:lineTo x="0" y="0"/>
              </wp:wrapPolygon>
            </wp:wrapTight>
            <wp:docPr id="1" name="Рисунок 1" descr="C:\Users\Анфиса\Desktop\EwrnM1bM9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EwrnM1bM9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2446" w:rsidRPr="006832B6">
        <w:rPr>
          <w:rFonts w:ascii="Times New Roman" w:hAnsi="Times New Roman" w:cs="Times New Roman"/>
          <w:b/>
          <w:sz w:val="28"/>
          <w:szCs w:val="28"/>
        </w:rPr>
        <w:t xml:space="preserve">Отчет за 2018-2019 </w:t>
      </w:r>
      <w:proofErr w:type="spellStart"/>
      <w:r w:rsidR="00892446" w:rsidRPr="006832B6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892446" w:rsidRPr="006832B6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892446" w:rsidRPr="006832B6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6832B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14D93" w:rsidRDefault="00836FE2">
      <w:r w:rsidRPr="00836FE2">
        <w:rPr>
          <w:b/>
        </w:rPr>
        <w:t>Участие в акции «1000000 добрых дел</w:t>
      </w:r>
    </w:p>
    <w:p w:rsidR="00892446" w:rsidRDefault="00836FE2" w:rsidP="000F2ECC">
      <w:pPr>
        <w:jc w:val="both"/>
      </w:pPr>
      <w:r>
        <w:t xml:space="preserve">В акции приняло участие 13 человек. Ребята в течение месяца совершали добрые поступки: помогали дедушкам и бабушкам,  </w:t>
      </w:r>
      <w:r w:rsidR="00892446">
        <w:t>делали уборку в классах, помогали расставлять книги в библиотеке, делали кормушки для птиц, собирали крышки пластиковые, посещали театры.</w:t>
      </w:r>
    </w:p>
    <w:p w:rsidR="00836FE2" w:rsidRDefault="0089244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217170</wp:posOffset>
            </wp:positionV>
            <wp:extent cx="2352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" name="Рисунок 2" descr="C:\Users\Анфиса\Desktop\MrwdnBlws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фиса\Desktop\MrwdnBlws3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FE2">
        <w:t xml:space="preserve">  </w:t>
      </w:r>
    </w:p>
    <w:p w:rsidR="00892446" w:rsidRDefault="00892446"/>
    <w:p w:rsidR="00892446" w:rsidRDefault="00892446"/>
    <w:p w:rsidR="00892446" w:rsidRDefault="00892446"/>
    <w:p w:rsidR="00892446" w:rsidRDefault="00892446"/>
    <w:p w:rsidR="00892446" w:rsidRDefault="00892446"/>
    <w:p w:rsidR="00892446" w:rsidRDefault="00892446"/>
    <w:p w:rsidR="00892446" w:rsidRDefault="00892446"/>
    <w:p w:rsidR="00892446" w:rsidRPr="00892446" w:rsidRDefault="00892446" w:rsidP="00892446"/>
    <w:p w:rsidR="00892446" w:rsidRPr="00892446" w:rsidRDefault="00892446" w:rsidP="00892446">
      <w:pPr>
        <w:rPr>
          <w:b/>
        </w:rPr>
      </w:pPr>
    </w:p>
    <w:p w:rsidR="00892446" w:rsidRPr="00892446" w:rsidRDefault="00892446" w:rsidP="00892446">
      <w:pPr>
        <w:rPr>
          <w:b/>
        </w:rPr>
      </w:pPr>
    </w:p>
    <w:p w:rsidR="00892446" w:rsidRPr="00892446" w:rsidRDefault="00892446" w:rsidP="00892446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283210</wp:posOffset>
            </wp:positionV>
            <wp:extent cx="204216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8" y="21449"/>
                <wp:lineTo x="21358" y="0"/>
                <wp:lineTo x="0" y="0"/>
              </wp:wrapPolygon>
            </wp:wrapTight>
            <wp:docPr id="3" name="Рисунок 3" descr="C:\Users\Анфиса\Desktop\ZfvtsIqjh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фиса\Desktop\ZfvtsIqjh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46">
        <w:rPr>
          <w:b/>
        </w:rPr>
        <w:t>Акция «</w:t>
      </w:r>
      <w:proofErr w:type="spellStart"/>
      <w:r w:rsidRPr="00892446">
        <w:rPr>
          <w:b/>
        </w:rPr>
        <w:t>ПроЧитай</w:t>
      </w:r>
      <w:proofErr w:type="spellEnd"/>
      <w:r w:rsidRPr="00892446">
        <w:rPr>
          <w:b/>
        </w:rPr>
        <w:t>»</w:t>
      </w:r>
    </w:p>
    <w:p w:rsidR="00892446" w:rsidRDefault="00892446" w:rsidP="000F2EC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1217295</wp:posOffset>
            </wp:positionV>
            <wp:extent cx="31115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ight>
            <wp:docPr id="4" name="Рисунок 4" descr="C:\Users\Анфиса\Desktop\MYwx2zuYU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фиса\Desktop\MYwx2zuYU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46">
        <w:t xml:space="preserve">В акции </w:t>
      </w:r>
      <w:r>
        <w:t xml:space="preserve">приняло участие более 10 человек. Ребята выкладывали в сеть фотографии в течение двух недель, где они читают книги. Данная акция проводилась с целью привлечения молодежи к прочтению классических произведений. </w:t>
      </w:r>
    </w:p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Pr="00892446" w:rsidRDefault="00892446" w:rsidP="0089244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308610</wp:posOffset>
            </wp:positionV>
            <wp:extent cx="307657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5" name="Рисунок 5" descr="C:\Users\Анфиса\Desktop\EhvK49GS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фиса\Desktop\EhvK49GSN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46">
        <w:rPr>
          <w:b/>
        </w:rPr>
        <w:t xml:space="preserve">Участие в </w:t>
      </w:r>
      <w:r w:rsidRPr="0089244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Московском областном  конкурсе «Юные герои», посвященного Дню памяти юного </w:t>
      </w:r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>героя антифашиста.</w:t>
      </w:r>
    </w:p>
    <w:p w:rsidR="00892446" w:rsidRDefault="00892446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 конкурсе презентаций и сочинений приняло участие 7 человек. Призерами стали: </w:t>
      </w:r>
      <w:proofErr w:type="spellStart"/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>Шарошкина</w:t>
      </w:r>
      <w:proofErr w:type="spellEnd"/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Екатерина, ученица 7Г класса и </w:t>
      </w:r>
      <w:proofErr w:type="spellStart"/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Кривилева</w:t>
      </w:r>
      <w:proofErr w:type="spellEnd"/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Дарья, ученица 8А класса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892446" w:rsidRDefault="00892446" w:rsidP="00892446">
      <w:r w:rsidRPr="0089244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Default="00892446" w:rsidP="00892446"/>
    <w:p w:rsidR="00892446" w:rsidRPr="000F2ECC" w:rsidRDefault="00892446" w:rsidP="00892446">
      <w:pPr>
        <w:rPr>
          <w:b/>
        </w:rPr>
      </w:pPr>
    </w:p>
    <w:p w:rsidR="000F2ECC" w:rsidRPr="000F2ECC" w:rsidRDefault="000F2ECC" w:rsidP="0089244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264795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6" name="Рисунок 6" descr="C:\Users\Анфиса\Desktop\TeckNmYl7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фиса\Desktop\TeckNmYl7j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2EC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 рамках акции «1000000 добрых дел»</w:t>
      </w:r>
    </w:p>
    <w:p w:rsidR="000F2ECC" w:rsidRDefault="00892446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Юнармейцы Гимназии 17 </w:t>
      </w:r>
      <w:r w:rsidR="000F2E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побывали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гостях у ветерана Великой Отечественной войны Аркадия Андреевича Сычева. Ребята взяли интервью у Аркадия Андреевича, в котором он рассказал о своём боевом пути. Вместе пили чай, рассматривали старые фото и разговаривали на разные темы. Всё хорошо провели время. Спасибо за эту чудесную встречу Аркадий Андреевич!</w:t>
      </w:r>
    </w:p>
    <w:p w:rsidR="000F2ECC" w:rsidRDefault="000F2ECC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2ECC" w:rsidRDefault="000F2ECC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2ECC" w:rsidRDefault="000F2ECC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2ECC" w:rsidRDefault="000F2ECC" w:rsidP="000F2EC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F2ECC" w:rsidRPr="000F2ECC" w:rsidRDefault="000F2ECC" w:rsidP="000F2ECC">
      <w:p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892446" w:rsidRPr="000F2ECC" w:rsidRDefault="000F2ECC" w:rsidP="000F2ECC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F2EC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Классные часы по теме «Раздельный сбор мусора»</w:t>
      </w:r>
      <w:r w:rsidRPr="000F2EC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2ECC" w:rsidRPr="000F2ECC" w:rsidRDefault="000F2ECC" w:rsidP="000F2ECC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2ECC" w:rsidRDefault="000F2ECC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2ECC" w:rsidRDefault="000F2ECC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19050</wp:posOffset>
            </wp:positionV>
            <wp:extent cx="31997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8" name="Рисунок 8" descr="C:\Users\Анфиса\Desktop\sb6i3NV6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фиса\Desktop\sb6i3NV6h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ECC" w:rsidRDefault="000F2ECC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2ECC" w:rsidRDefault="000F2ECC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2ECC" w:rsidRDefault="000F2ECC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2ECC" w:rsidRDefault="000F2ECC" w:rsidP="000F2ECC">
      <w:pPr>
        <w:jc w:val="both"/>
      </w:pPr>
    </w:p>
    <w:p w:rsidR="000F2ECC" w:rsidRDefault="000F2ECC" w:rsidP="000F2ECC">
      <w:pPr>
        <w:jc w:val="both"/>
      </w:pPr>
    </w:p>
    <w:p w:rsidR="00F649A8" w:rsidRPr="00F649A8" w:rsidRDefault="00F649A8" w:rsidP="000F2ECC">
      <w:pPr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-139065</wp:posOffset>
            </wp:positionV>
            <wp:extent cx="27717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9" name="Рисунок 9" descr="C:\Users\Анфиса\Desktop\1bjuL08Pf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фиса\Desktop\1bjuL08PfH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«</w:t>
      </w:r>
      <w:r w:rsidRPr="00F649A8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75-летие </w:t>
      </w:r>
      <w:proofErr w:type="gramStart"/>
      <w:r w:rsidRPr="00F649A8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снятии</w:t>
      </w:r>
      <w:proofErr w:type="gramEnd"/>
      <w:r w:rsidRPr="00F649A8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блокады Ленинграда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»</w:t>
      </w:r>
    </w:p>
    <w:p w:rsidR="000F2ECC" w:rsidRDefault="00F649A8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25 января в Гимназии прошло открытое общешкольное мероприятие, посвящённое 75-летию снятия блокады Ленинграда. Мероприятие подготовили учителя, рождённые на земле ленинградской, Терехина Ирина Владимировна, Злобина Светлана Владимировна,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Огороднийчук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Светлана Владимировна, Егорова Елена Александровна. Очень сильное мероприятие по эмоциональному накалу!  Также, в мероприятии приняли участие и ветераны.</w:t>
      </w:r>
      <w:r w:rsidRPr="00F649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49A8" w:rsidRDefault="00F649A8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649A8" w:rsidRDefault="00F649A8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649A8" w:rsidRDefault="00F649A8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649A8" w:rsidRDefault="004F073B" w:rsidP="000F2EC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60960</wp:posOffset>
            </wp:positionV>
            <wp:extent cx="3136265" cy="2352040"/>
            <wp:effectExtent l="0" t="0" r="6985" b="0"/>
            <wp:wrapTight wrapText="bothSides">
              <wp:wrapPolygon edited="0">
                <wp:start x="0" y="0"/>
                <wp:lineTo x="0" y="21343"/>
                <wp:lineTo x="21517" y="21343"/>
                <wp:lineTo x="21517" y="0"/>
                <wp:lineTo x="0" y="0"/>
              </wp:wrapPolygon>
            </wp:wrapTight>
            <wp:docPr id="10" name="Рисунок 10" descr="C:\Users\Анфиса\Desktop\Oa_uGvSx_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фиса\Desktop\Oa_uGvSx_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9A8" w:rsidRDefault="00F649A8" w:rsidP="000F2ECC">
      <w:pPr>
        <w:jc w:val="both"/>
      </w:pPr>
    </w:p>
    <w:p w:rsidR="00F649A8" w:rsidRPr="00F649A8" w:rsidRDefault="00F649A8" w:rsidP="00F649A8"/>
    <w:p w:rsidR="00F649A8" w:rsidRPr="00F649A8" w:rsidRDefault="00F649A8" w:rsidP="00F649A8"/>
    <w:p w:rsidR="00F649A8" w:rsidRPr="00F649A8" w:rsidRDefault="00F649A8" w:rsidP="00F649A8"/>
    <w:p w:rsidR="00F649A8" w:rsidRPr="00F649A8" w:rsidRDefault="00F649A8" w:rsidP="00F649A8"/>
    <w:p w:rsidR="00F649A8" w:rsidRPr="00F649A8" w:rsidRDefault="00F649A8" w:rsidP="00F649A8"/>
    <w:p w:rsidR="00F649A8" w:rsidRPr="00F649A8" w:rsidRDefault="00F649A8" w:rsidP="00F649A8"/>
    <w:p w:rsidR="00F649A8" w:rsidRPr="00F649A8" w:rsidRDefault="00F649A8" w:rsidP="00F649A8"/>
    <w:p w:rsidR="00F649A8" w:rsidRPr="004F073B" w:rsidRDefault="00F649A8" w:rsidP="00F649A8">
      <w:pPr>
        <w:rPr>
          <w:b/>
        </w:rPr>
      </w:pPr>
    </w:p>
    <w:p w:rsidR="004F073B" w:rsidRPr="004F073B" w:rsidRDefault="004F073B" w:rsidP="00F649A8">
      <w:pPr>
        <w:tabs>
          <w:tab w:val="left" w:pos="1380"/>
        </w:tabs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100965</wp:posOffset>
            </wp:positionV>
            <wp:extent cx="30861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11" name="Рисунок 11" descr="C:\Users\Анфиса\Desktop\dkKbonkV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фиса\Desktop\dkKbonkV7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73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Классный час, посвященный выводу войск  из Афганистана</w:t>
      </w:r>
    </w:p>
    <w:p w:rsidR="00F649A8" w:rsidRDefault="004F073B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1468120</wp:posOffset>
            </wp:positionV>
            <wp:extent cx="3222625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51" y="21348"/>
                <wp:lineTo x="21451" y="0"/>
                <wp:lineTo x="0" y="0"/>
              </wp:wrapPolygon>
            </wp:wrapTight>
            <wp:docPr id="12" name="Рисунок 12" descr="C:\Users\Анфиса\Desktop\YAS2J2rC0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фиса\Desktop\YAS2J2rC0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части железнодорожных войск 11300 в </w:t>
      </w:r>
      <w:proofErr w:type="spellStart"/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>д.п</w:t>
      </w:r>
      <w:proofErr w:type="gramStart"/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>.З</w:t>
      </w:r>
      <w:proofErr w:type="gramEnd"/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>агорянский</w:t>
      </w:r>
      <w:proofErr w:type="spellEnd"/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прошла линейка, посвящённая выводу войск из Афганистана.</w:t>
      </w:r>
      <w:r w:rsidR="00F649A8">
        <w:rPr>
          <w:rFonts w:ascii="Arial" w:hAnsi="Arial" w:cs="Arial"/>
          <w:color w:val="000000"/>
          <w:sz w:val="20"/>
          <w:szCs w:val="20"/>
        </w:rPr>
        <w:br/>
      </w:r>
      <w:r w:rsidR="00F649A8">
        <w:rPr>
          <w:rFonts w:ascii="Arial" w:hAnsi="Arial" w:cs="Arial"/>
          <w:color w:val="000000"/>
          <w:sz w:val="20"/>
          <w:szCs w:val="20"/>
          <w:shd w:val="clear" w:color="auto" w:fill="FFFFFF"/>
        </w:rPr>
        <w:t>Юнармейцы нашей Гимназии вспомнили историю войны, те страшные дни. Война длилась целых 10 лет. В конце линейки Юнармейцы почтили память, не вернувшихся солдат, минутой молчания.</w:t>
      </w:r>
      <w:r w:rsidRPr="004F0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073B" w:rsidRDefault="004F073B" w:rsidP="00F649A8">
      <w:pPr>
        <w:tabs>
          <w:tab w:val="left" w:pos="1380"/>
        </w:tabs>
      </w:pPr>
    </w:p>
    <w:p w:rsidR="004F073B" w:rsidRDefault="004F073B" w:rsidP="00F649A8">
      <w:pPr>
        <w:tabs>
          <w:tab w:val="left" w:pos="1380"/>
        </w:tabs>
      </w:pPr>
    </w:p>
    <w:p w:rsidR="004F073B" w:rsidRDefault="004F073B" w:rsidP="00F649A8">
      <w:pPr>
        <w:tabs>
          <w:tab w:val="left" w:pos="1380"/>
        </w:tabs>
      </w:pPr>
    </w:p>
    <w:p w:rsidR="004F073B" w:rsidRDefault="004F073B" w:rsidP="00F649A8">
      <w:pPr>
        <w:tabs>
          <w:tab w:val="left" w:pos="1380"/>
        </w:tabs>
      </w:pPr>
    </w:p>
    <w:p w:rsidR="004F073B" w:rsidRPr="004F073B" w:rsidRDefault="004F073B" w:rsidP="00F649A8">
      <w:pPr>
        <w:tabs>
          <w:tab w:val="left" w:pos="1380"/>
        </w:tabs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127635</wp:posOffset>
            </wp:positionV>
            <wp:extent cx="3195955" cy="1797685"/>
            <wp:effectExtent l="0" t="0" r="4445" b="0"/>
            <wp:wrapTight wrapText="bothSides">
              <wp:wrapPolygon edited="0">
                <wp:start x="0" y="0"/>
                <wp:lineTo x="0" y="21287"/>
                <wp:lineTo x="21501" y="21287"/>
                <wp:lineTo x="21501" y="0"/>
                <wp:lineTo x="0" y="0"/>
              </wp:wrapPolygon>
            </wp:wrapTight>
            <wp:docPr id="13" name="Рисунок 13" descr="C:\Users\Анфиса\Desktop\62FAmIz3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фиса\Desktop\62FAmIz3dC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73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Награждение активных юнармейцев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Доме офицеров микрорайона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Юбилейный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состоялось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торжестенное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мероприятие, посвящённое Дню защитника Отечества. За большой вклад в сохранение и укрепление традиций военно-патриотического воспитания в торжественной обстановке от нашей гимназии была награждена благодарностью Главы г. о. Королев ученица 9в класса Лаврова Арина, участник Всероссийского военно-патриотического общественного движения "ЮНАРМИЯ". 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Pr="004F073B" w:rsidRDefault="004F073B" w:rsidP="004F073B">
      <w:pPr>
        <w:tabs>
          <w:tab w:val="left" w:pos="1380"/>
        </w:tabs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4F073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Посвящение юнармейцев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2871470</wp:posOffset>
            </wp:positionV>
            <wp:extent cx="2667000" cy="3556635"/>
            <wp:effectExtent l="0" t="0" r="0" b="5715"/>
            <wp:wrapTight wrapText="bothSides">
              <wp:wrapPolygon edited="0">
                <wp:start x="0" y="0"/>
                <wp:lineTo x="0" y="21519"/>
                <wp:lineTo x="21446" y="21519"/>
                <wp:lineTo x="21446" y="0"/>
                <wp:lineTo x="0" y="0"/>
              </wp:wrapPolygon>
            </wp:wrapTight>
            <wp:docPr id="15" name="Рисунок 15" descr="C:\Users\Анфиса\Desktop\VW95kWEDo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фиса\Desktop\VW95kWEDoO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71120</wp:posOffset>
            </wp:positionV>
            <wp:extent cx="4031615" cy="2273935"/>
            <wp:effectExtent l="0" t="0" r="6985" b="0"/>
            <wp:wrapTight wrapText="bothSides">
              <wp:wrapPolygon edited="0">
                <wp:start x="0" y="0"/>
                <wp:lineTo x="0" y="21353"/>
                <wp:lineTo x="21535" y="21353"/>
                <wp:lineTo x="21535" y="0"/>
                <wp:lineTo x="0" y="0"/>
              </wp:wrapPolygon>
            </wp:wrapTight>
            <wp:docPr id="14" name="Рисунок 14" descr="C:\Users\Анфиса\Desktop\-gdza9Ah_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фиса\Desktop\-gdza9Ah_U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27 февраля в Учебном центре ж/д войск состоялась церемония принятия Клятвы старшими юнармейцами нашей гимназии. 22 ребятам были вручены личные Книжки и значки. Отряду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Юнармия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гимназии 17" присвоено имя лётчика-космонавта Героя Советского Союза В. П. Савиных! От принимающей стороны присутствовали: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Помощник начальника Главного управления ЖДВ по военно-политической работе подполковник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Лутцев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В. В., а также Председатель Центрального Совета Союза ветеранов ЖДВ РФ генерал - лейтенант Шабанов А. М. В церемонии от города приняли участие Ж. Н. Прокофьева, зам. руководителя Администрации г. о. Королёв, Ковтуненко В. С., Председатель Совета ветеранов города,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Лесняк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Ю. Д., ветеран Великой Отечественной войны. </w:t>
      </w:r>
      <w:proofErr w:type="gramEnd"/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51435</wp:posOffset>
            </wp:positionV>
            <wp:extent cx="24193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6" name="Рисунок 16" descr="C:\Users\Анфиса\Desktop\elXth0an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фиса\Desktop\elXth0ant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73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Областной конкурс 'Девушки в погонах'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1280795</wp:posOffset>
            </wp:positionV>
            <wp:extent cx="3516630" cy="2637155"/>
            <wp:effectExtent l="0" t="0" r="7620" b="0"/>
            <wp:wrapTight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ight>
            <wp:docPr id="17" name="Рисунок 17" descr="C:\Users\Анфиса\Desktop\P-af_XJh4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фиса\Desktop\P-af_XJh4H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73B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Наши девушки-юнармейцы приняли участие в областном конкурсе. Юнармейцы проходили несколько этапов: смотр строя и песни, сборка и разборка автомата, бросание гранаты, кулинарный поединок, конкурс визиток и дефиле костюмов.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Наши юнармейцы заняли 15 место из 30 команд. 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073B" w:rsidRPr="004F073B" w:rsidRDefault="00DD67B7" w:rsidP="004F073B">
      <w:pPr>
        <w:tabs>
          <w:tab w:val="left" w:pos="1380"/>
        </w:tabs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222250</wp:posOffset>
            </wp:positionV>
            <wp:extent cx="26765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18" name="Рисунок 18" descr="C:\Users\Анфиса\Desktop\UVBQZyoo1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фиса\Desktop\UVBQZyoo1U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73B" w:rsidRPr="004F073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Масленица</w:t>
      </w:r>
    </w:p>
    <w:p w:rsidR="004F073B" w:rsidRDefault="004F073B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10 марта на территории в/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11300 прошла масленица. Юнармейцы приняли активное участие в конкурсах.</w:t>
      </w:r>
    </w:p>
    <w:p w:rsidR="004F073B" w:rsidRDefault="004F073B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Мероприятие «Крым – наш!»</w:t>
      </w: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-262890</wp:posOffset>
            </wp:positionV>
            <wp:extent cx="4076065" cy="2292985"/>
            <wp:effectExtent l="0" t="0" r="635" b="0"/>
            <wp:wrapTight wrapText="bothSides">
              <wp:wrapPolygon edited="0">
                <wp:start x="0" y="0"/>
                <wp:lineTo x="0" y="21355"/>
                <wp:lineTo x="21502" y="21355"/>
                <wp:lineTo x="21502" y="0"/>
                <wp:lineTo x="0" y="0"/>
              </wp:wrapPolygon>
            </wp:wrapTight>
            <wp:docPr id="19" name="Рисунок 19" descr="C:\Users\Анфиса\Desktop\-j7tecHlb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фиса\Desktop\-j7tecHlbU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15 марта в Гимназии прошло общешкольное праздничное мероприятие, посвященное пятой годовщине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общекрымского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референдума 2014 года и Дню воссоединения Крыма с Россией!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Спасибо, Крым, за чудесную весну! </w:t>
      </w: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203835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20" name="Рисунок 20" descr="C:\Users\Анфиса\Desktop\yLa6D6G0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фиса\Desktop\yLa6D6G03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Классные часы по теме «Космос» </w:t>
      </w: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64135</wp:posOffset>
            </wp:positionV>
            <wp:extent cx="2771775" cy="2319655"/>
            <wp:effectExtent l="0" t="0" r="9525" b="4445"/>
            <wp:wrapTight wrapText="bothSides">
              <wp:wrapPolygon edited="0">
                <wp:start x="0" y="0"/>
                <wp:lineTo x="0" y="21464"/>
                <wp:lineTo x="21526" y="21464"/>
                <wp:lineTo x="21526" y="0"/>
                <wp:lineTo x="0" y="0"/>
              </wp:wrapPolygon>
            </wp:wrapTight>
            <wp:docPr id="21" name="Рисунок 21" descr="C:\Users\Анфиса\Desktop\ZSjZieL8K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фиса\Desktop\ZSjZieL8Kc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7B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Выставка "Космос детства",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нём принял участие отряд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Юнармии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Гимназии #17.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Работы были отправлены на областной конкурс.</w:t>
      </w:r>
      <w:r w:rsidRPr="00DD67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Pr="00DD67B7" w:rsidRDefault="00DD67B7" w:rsidP="004F073B">
      <w:pPr>
        <w:tabs>
          <w:tab w:val="left" w:pos="1380"/>
        </w:tabs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259715</wp:posOffset>
            </wp:positionV>
            <wp:extent cx="27146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22" name="Рисунок 22" descr="C:\Users\Анфиса\Desktop\7Ex4hG4B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фиса\Desktop\7Ex4hG4BHK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7B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Круглый стол по патр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иотическому воспитанию молодежи</w:t>
      </w: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1346200</wp:posOffset>
            </wp:positionV>
            <wp:extent cx="26765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23" name="Рисунок 23" descr="C:\Users\Анфиса\Desktop\OhhWpX2c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фиса\Desktop\OhhWpX2cPs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16 апреля в Гимназии 17 прошёл круглый стол, где были рассмотрены вопросы по патриотическому воспитанию подрастающего поколения в школе и развитию военно-патриотического движения '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Юнармия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'. На нашем заседании присутствовали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:Д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важды герой Советского союза, лётчик-космонавт Савиных В.П., офицеры ЖДВ военной части 11300 Горбунов П. А. и Родионов Е. А. Вместе с юнармейцами гости обсуждали важные вопросы по развитию движения. Также на мероприятии был представлен отчёт работы нашего отряда. По окончанию заседания всем участникам были выданы сертификаты. </w:t>
      </w:r>
    </w:p>
    <w:p w:rsidR="00DD67B7" w:rsidRDefault="00DD67B7" w:rsidP="004F073B">
      <w:pPr>
        <w:tabs>
          <w:tab w:val="left" w:pos="1380"/>
        </w:tabs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196850</wp:posOffset>
            </wp:positionV>
            <wp:extent cx="344233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24" name="Рисунок 24" descr="C:\Users\Анфиса\Desktop\TBNH-CVqn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фиса\Desktop\TBNH-CVqnN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7B7">
        <w:rPr>
          <w:b/>
        </w:rPr>
        <w:t>Акция «Чистый город»</w:t>
      </w:r>
      <w:r>
        <w:rPr>
          <w:b/>
        </w:rPr>
        <w:t xml:space="preserve"> </w:t>
      </w: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  <w:r>
        <w:rPr>
          <w:b/>
        </w:rPr>
        <w:t>Акция «Добрые крышечки»</w:t>
      </w: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133350</wp:posOffset>
            </wp:positionV>
            <wp:extent cx="360553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25" name="Рисунок 25" descr="C:\Users\Анфиса\Desktop\3HEoEqMa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фиса\Desktop\3HEoEqMaDA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Default="00DD67B7" w:rsidP="004F073B">
      <w:pPr>
        <w:tabs>
          <w:tab w:val="left" w:pos="1380"/>
        </w:tabs>
        <w:jc w:val="both"/>
        <w:rPr>
          <w:b/>
        </w:rPr>
      </w:pPr>
    </w:p>
    <w:p w:rsidR="00DD67B7" w:rsidRPr="00DD67B7" w:rsidRDefault="00DD67B7" w:rsidP="00DD67B7"/>
    <w:p w:rsidR="00DD67B7" w:rsidRPr="00DD67B7" w:rsidRDefault="00DD67B7" w:rsidP="00DD67B7"/>
    <w:p w:rsidR="00DD67B7" w:rsidRPr="00DD67B7" w:rsidRDefault="00DD67B7" w:rsidP="00DD67B7"/>
    <w:p w:rsidR="00DD67B7" w:rsidRPr="00DD67B7" w:rsidRDefault="00DD67B7" w:rsidP="00DD67B7"/>
    <w:p w:rsidR="00DD67B7" w:rsidRPr="00DD67B7" w:rsidRDefault="00DD67B7" w:rsidP="00DD67B7"/>
    <w:p w:rsidR="00DD67B7" w:rsidRPr="009E34A0" w:rsidRDefault="00DD67B7" w:rsidP="00DD67B7">
      <w:pPr>
        <w:rPr>
          <w:b/>
        </w:rPr>
      </w:pPr>
    </w:p>
    <w:p w:rsidR="009E34A0" w:rsidRPr="009E34A0" w:rsidRDefault="009E34A0" w:rsidP="00DD67B7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271780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6" name="Рисунок 26" descr="C:\Users\Анфиса\Desktop\MUGHhVN2k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фиса\Desktop\MUGHhVN2kr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4A0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Мероприятие, посвященное 9 мая</w:t>
      </w:r>
    </w:p>
    <w:p w:rsidR="00DD67B7" w:rsidRDefault="00DD67B7" w:rsidP="009E34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нашей Гимназии ежегодно проходит  мероприятие, посвящённое Великой Победе. В гостях на мероприятии присутствовали почетные гости: ветераны Великой Отечественной войны Сычев Аркадий Андреевич и Смирнов Яков Максимович, депутат Московской областной Думы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Керселян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Сергей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Айкович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первый заместитель председателя Совета депутатов Королева Денисов Дмитрий Герасимович, член общественной организации «Боевое Братство»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Жилков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Виктор Иванович</w:t>
      </w:r>
      <w:r w:rsidR="009E34A0" w:rsidRPr="009E34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E34A0" w:rsidRDefault="009E34A0" w:rsidP="009E34A0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-358775</wp:posOffset>
            </wp:positionV>
            <wp:extent cx="1877060" cy="3914775"/>
            <wp:effectExtent l="0" t="0" r="8890" b="9525"/>
            <wp:wrapTight wrapText="bothSides">
              <wp:wrapPolygon edited="0">
                <wp:start x="0" y="0"/>
                <wp:lineTo x="0" y="21547"/>
                <wp:lineTo x="21483" y="21547"/>
                <wp:lineTo x="21483" y="0"/>
                <wp:lineTo x="0" y="0"/>
              </wp:wrapPolygon>
            </wp:wrapTight>
            <wp:docPr id="28" name="Рисунок 28" descr="C:\Users\Анфиса\Desktop\dDliJSJeK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фиса\Desktop\dDliJSJeKY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4A0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-224790</wp:posOffset>
            </wp:positionV>
            <wp:extent cx="240982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7" name="Рисунок 27" descr="C:\Users\Анфиса\Desktop\xDSLQfu-Q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фиса\Desktop\xDSLQfu-QW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/>
    <w:p w:rsidR="009E34A0" w:rsidRPr="009E34A0" w:rsidRDefault="009E34A0" w:rsidP="009E34A0">
      <w:pPr>
        <w:rPr>
          <w:b/>
        </w:rPr>
      </w:pPr>
    </w:p>
    <w:p w:rsidR="009E34A0" w:rsidRDefault="009E34A0" w:rsidP="009E34A0">
      <w:pPr>
        <w:tabs>
          <w:tab w:val="left" w:pos="1140"/>
        </w:tabs>
        <w:rPr>
          <w:b/>
        </w:rPr>
      </w:pPr>
    </w:p>
    <w:p w:rsidR="009E34A0" w:rsidRDefault="009E34A0" w:rsidP="009E34A0">
      <w:pPr>
        <w:tabs>
          <w:tab w:val="left" w:pos="1140"/>
        </w:tabs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9E34A0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Акция 'Лес Победы'</w:t>
      </w:r>
      <w:r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205105</wp:posOffset>
            </wp:positionV>
            <wp:extent cx="3567430" cy="2675255"/>
            <wp:effectExtent l="0" t="0" r="0" b="0"/>
            <wp:wrapTight wrapText="bothSides">
              <wp:wrapPolygon edited="0">
                <wp:start x="0" y="0"/>
                <wp:lineTo x="0" y="21380"/>
                <wp:lineTo x="21454" y="21380"/>
                <wp:lineTo x="21454" y="0"/>
                <wp:lineTo x="0" y="0"/>
              </wp:wrapPolygon>
            </wp:wrapTight>
            <wp:docPr id="29" name="Рисунок 29" descr="C:\Users\Анфиса\Desktop\RARwoFprK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фиса\Desktop\RARwoFprKO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Pr="009E34A0" w:rsidRDefault="009E34A0" w:rsidP="009E34A0">
      <w:pPr>
        <w:rPr>
          <w:rFonts w:ascii="Arial" w:hAnsi="Arial" w:cs="Arial"/>
          <w:sz w:val="20"/>
          <w:szCs w:val="20"/>
        </w:rPr>
      </w:pPr>
    </w:p>
    <w:p w:rsidR="009E34A0" w:rsidRDefault="009E34A0" w:rsidP="009E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130810</wp:posOffset>
            </wp:positionV>
            <wp:extent cx="26574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30" name="Рисунок 30" descr="C:\Users\Анфиса\Desktop\r7DvGKd1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фиса\Desktop\r7DvGKd1fe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  <w:r w:rsidRPr="009E34A0">
        <w:rPr>
          <w:rFonts w:ascii="Arial" w:hAnsi="Arial" w:cs="Arial"/>
          <w:b/>
          <w:sz w:val="20"/>
          <w:szCs w:val="20"/>
        </w:rPr>
        <w:t>Награждение самых активных юнармейцев</w:t>
      </w: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</w:p>
    <w:p w:rsidR="009E34A0" w:rsidRDefault="009E34A0" w:rsidP="009E34A0">
      <w:pPr>
        <w:ind w:firstLine="708"/>
        <w:rPr>
          <w:rFonts w:ascii="Arial" w:hAnsi="Arial" w:cs="Arial"/>
          <w:b/>
          <w:sz w:val="20"/>
          <w:szCs w:val="20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-177165</wp:posOffset>
            </wp:positionV>
            <wp:extent cx="25146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ight>
            <wp:docPr id="31" name="Рисунок 31" descr="C:\Users\Анфиса\Desktop\_myySjzGK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фиса\Desktop\_myySjzGKI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4A0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Праздничное мероприятие в воинской части 11300, посвящённое 45-летию со дня начала строительства БАМа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9E34A0" w:rsidRDefault="009E34A0" w:rsidP="009E34A0">
      <w:pPr>
        <w:ind w:firstLine="708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Лагерь настоящих героев</w:t>
      </w:r>
    </w:p>
    <w:p w:rsidR="009E34A0" w:rsidRPr="009E34A0" w:rsidRDefault="009E34A0" w:rsidP="009E34A0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1240155</wp:posOffset>
            </wp:positionV>
            <wp:extent cx="27051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32" name="Рисунок 32" descr="C:\Users\Анфиса\Desktop\dSI0SECn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фиса\Desktop\dSI0SECnVr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157480</wp:posOffset>
            </wp:positionV>
            <wp:extent cx="3581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33" name="Рисунок 33" descr="C:\Users\Анфиса\Desktop\Q4fqf8ObY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фиса\Desktop\Q4fqf8ObYx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4A0">
        <w:rPr>
          <w:rFonts w:ascii="Arial" w:hAnsi="Arial" w:cs="Arial"/>
          <w:b/>
          <w:sz w:val="20"/>
          <w:szCs w:val="20"/>
        </w:rPr>
        <w:t xml:space="preserve"> </w:t>
      </w:r>
    </w:p>
    <w:sectPr w:rsidR="009E34A0" w:rsidRPr="009E34A0" w:rsidSect="00F649A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00F" w:rsidRDefault="0070200F" w:rsidP="00892446">
      <w:pPr>
        <w:spacing w:after="0" w:line="240" w:lineRule="auto"/>
      </w:pPr>
      <w:r>
        <w:separator/>
      </w:r>
    </w:p>
  </w:endnote>
  <w:endnote w:type="continuationSeparator" w:id="0">
    <w:p w:rsidR="0070200F" w:rsidRDefault="0070200F" w:rsidP="00892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00F" w:rsidRDefault="0070200F" w:rsidP="00892446">
      <w:pPr>
        <w:spacing w:after="0" w:line="240" w:lineRule="auto"/>
      </w:pPr>
      <w:r>
        <w:separator/>
      </w:r>
    </w:p>
  </w:footnote>
  <w:footnote w:type="continuationSeparator" w:id="0">
    <w:p w:rsidR="0070200F" w:rsidRDefault="0070200F" w:rsidP="00892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BFE"/>
    <w:rsid w:val="000F2ECC"/>
    <w:rsid w:val="004F073B"/>
    <w:rsid w:val="006832B6"/>
    <w:rsid w:val="0070200F"/>
    <w:rsid w:val="00715BFE"/>
    <w:rsid w:val="00836FE2"/>
    <w:rsid w:val="008429E4"/>
    <w:rsid w:val="00892446"/>
    <w:rsid w:val="00914D93"/>
    <w:rsid w:val="009E34A0"/>
    <w:rsid w:val="00DD12D9"/>
    <w:rsid w:val="00DD67B7"/>
    <w:rsid w:val="00F6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2446"/>
  </w:style>
  <w:style w:type="paragraph" w:styleId="a7">
    <w:name w:val="footer"/>
    <w:basedOn w:val="a"/>
    <w:link w:val="a8"/>
    <w:uiPriority w:val="99"/>
    <w:unhideWhenUsed/>
    <w:rsid w:val="0089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24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2446"/>
  </w:style>
  <w:style w:type="paragraph" w:styleId="a7">
    <w:name w:val="footer"/>
    <w:basedOn w:val="a"/>
    <w:link w:val="a8"/>
    <w:uiPriority w:val="99"/>
    <w:unhideWhenUsed/>
    <w:rsid w:val="0089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2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школа</cp:lastModifiedBy>
  <cp:revision>5</cp:revision>
  <dcterms:created xsi:type="dcterms:W3CDTF">2020-01-19T13:19:00Z</dcterms:created>
  <dcterms:modified xsi:type="dcterms:W3CDTF">2020-01-20T05:51:00Z</dcterms:modified>
</cp:coreProperties>
</file>