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06" w:rsidRDefault="001D0106" w:rsidP="001D0106">
      <w:pPr>
        <w:spacing w:after="0" w:line="240" w:lineRule="auto"/>
        <w:jc w:val="right"/>
        <w:rPr>
          <w:rFonts w:ascii="Times New Roman" w:eastAsia="Times New Roman" w:hAnsi="Times New Roman" w:cs="Times New Roman"/>
          <w:b/>
          <w:bCs/>
          <w:noProof/>
          <w:sz w:val="28"/>
          <w:szCs w:val="28"/>
          <w:lang w:eastAsia="ru-RU"/>
        </w:rPr>
      </w:pPr>
      <w:bookmarkStart w:id="0" w:name="_Hlk19279289"/>
    </w:p>
    <w:p w:rsidR="001D0106" w:rsidRPr="00CC40FD" w:rsidRDefault="001D0106" w:rsidP="001D0106">
      <w:pPr>
        <w:spacing w:after="0" w:line="240" w:lineRule="auto"/>
        <w:jc w:val="right"/>
        <w:rPr>
          <w:rFonts w:ascii="Times New Roman" w:eastAsia="Times New Roman" w:hAnsi="Times New Roman" w:cs="Times New Roman"/>
          <w:b/>
          <w:bCs/>
          <w:i/>
          <w:noProof/>
          <w:sz w:val="28"/>
          <w:szCs w:val="28"/>
          <w:lang w:eastAsia="ru-RU"/>
        </w:rPr>
      </w:pPr>
      <w:r w:rsidRPr="00CC40FD">
        <w:rPr>
          <w:rFonts w:ascii="Times New Roman" w:eastAsia="Times New Roman" w:hAnsi="Times New Roman" w:cs="Times New Roman"/>
          <w:b/>
          <w:bCs/>
          <w:i/>
          <w:noProof/>
          <w:sz w:val="28"/>
          <w:szCs w:val="28"/>
          <w:lang w:eastAsia="ru-RU"/>
        </w:rPr>
        <w:t>«УТВЕРЖДАЮ»</w:t>
      </w:r>
    </w:p>
    <w:p w:rsidR="001D0106" w:rsidRPr="00CC40FD" w:rsidRDefault="001D0106" w:rsidP="001D0106">
      <w:pPr>
        <w:spacing w:after="0" w:line="240" w:lineRule="auto"/>
        <w:jc w:val="right"/>
        <w:rPr>
          <w:rFonts w:ascii="Times New Roman" w:eastAsia="Times New Roman" w:hAnsi="Times New Roman" w:cs="Times New Roman"/>
          <w:b/>
          <w:bCs/>
          <w:i/>
          <w:noProof/>
          <w:sz w:val="28"/>
          <w:szCs w:val="28"/>
          <w:lang w:eastAsia="ru-RU"/>
        </w:rPr>
      </w:pPr>
      <w:r w:rsidRPr="00CC40FD">
        <w:rPr>
          <w:rFonts w:ascii="Times New Roman" w:eastAsia="Times New Roman" w:hAnsi="Times New Roman" w:cs="Times New Roman"/>
          <w:b/>
          <w:bCs/>
          <w:i/>
          <w:noProof/>
          <w:sz w:val="28"/>
          <w:szCs w:val="28"/>
          <w:lang w:eastAsia="ru-RU"/>
        </w:rPr>
        <w:t>Директор МБОУ «Гимназия №17»</w:t>
      </w:r>
    </w:p>
    <w:p w:rsidR="001D0106" w:rsidRDefault="001D0106" w:rsidP="001D0106">
      <w:pPr>
        <w:spacing w:after="0" w:line="240" w:lineRule="auto"/>
        <w:jc w:val="right"/>
        <w:rPr>
          <w:rFonts w:ascii="Times New Roman" w:eastAsia="Times New Roman" w:hAnsi="Times New Roman" w:cs="Times New Roman"/>
          <w:b/>
          <w:bCs/>
          <w:i/>
          <w:noProof/>
          <w:sz w:val="28"/>
          <w:szCs w:val="28"/>
          <w:lang w:eastAsia="ru-RU"/>
        </w:rPr>
      </w:pPr>
      <w:r w:rsidRPr="00CC40FD">
        <w:rPr>
          <w:rFonts w:ascii="Times New Roman" w:eastAsia="Times New Roman" w:hAnsi="Times New Roman" w:cs="Times New Roman"/>
          <w:b/>
          <w:bCs/>
          <w:i/>
          <w:noProof/>
          <w:sz w:val="28"/>
          <w:szCs w:val="28"/>
          <w:lang w:eastAsia="ru-RU"/>
        </w:rPr>
        <w:t>_____</w:t>
      </w:r>
      <w:r>
        <w:rPr>
          <w:rFonts w:ascii="Times New Roman" w:eastAsia="Times New Roman" w:hAnsi="Times New Roman" w:cs="Times New Roman"/>
          <w:b/>
          <w:bCs/>
          <w:i/>
          <w:noProof/>
          <w:sz w:val="28"/>
          <w:szCs w:val="28"/>
          <w:lang w:eastAsia="ru-RU"/>
        </w:rPr>
        <w:t>________</w:t>
      </w:r>
      <w:r w:rsidRPr="00CC40FD">
        <w:rPr>
          <w:rFonts w:ascii="Times New Roman" w:eastAsia="Times New Roman" w:hAnsi="Times New Roman" w:cs="Times New Roman"/>
          <w:b/>
          <w:bCs/>
          <w:i/>
          <w:noProof/>
          <w:sz w:val="28"/>
          <w:szCs w:val="28"/>
          <w:lang w:eastAsia="ru-RU"/>
        </w:rPr>
        <w:t>__В.А. Герасимова</w:t>
      </w:r>
    </w:p>
    <w:p w:rsidR="001D0106" w:rsidRPr="00CC40FD" w:rsidRDefault="001D0106" w:rsidP="001D0106">
      <w:pPr>
        <w:spacing w:after="0" w:line="240" w:lineRule="auto"/>
        <w:jc w:val="right"/>
        <w:rPr>
          <w:rFonts w:ascii="Times New Roman" w:eastAsia="Times New Roman" w:hAnsi="Times New Roman" w:cs="Times New Roman"/>
          <w:b/>
          <w:bCs/>
          <w:i/>
          <w:noProof/>
          <w:sz w:val="28"/>
          <w:szCs w:val="28"/>
          <w:lang w:eastAsia="ru-RU"/>
        </w:rPr>
      </w:pPr>
      <w:r>
        <w:rPr>
          <w:rFonts w:ascii="Times New Roman" w:eastAsia="Times New Roman" w:hAnsi="Times New Roman" w:cs="Times New Roman"/>
          <w:b/>
          <w:bCs/>
          <w:i/>
          <w:noProof/>
          <w:sz w:val="28"/>
          <w:szCs w:val="28"/>
          <w:lang w:eastAsia="ru-RU"/>
        </w:rPr>
        <w:t xml:space="preserve">Приказ  №181  от 01.09.2020 </w:t>
      </w:r>
    </w:p>
    <w:p w:rsidR="001D0106" w:rsidRPr="00CC40FD" w:rsidRDefault="001D0106" w:rsidP="001D0106">
      <w:pPr>
        <w:spacing w:after="0" w:line="240" w:lineRule="auto"/>
        <w:jc w:val="right"/>
        <w:rPr>
          <w:rFonts w:ascii="Times New Roman" w:eastAsia="Times New Roman" w:hAnsi="Times New Roman" w:cs="Times New Roman"/>
          <w:b/>
          <w:bCs/>
          <w:i/>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36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36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РАБОЧАЯ ПРОГРАММА</w:t>
      </w:r>
    </w:p>
    <w:p w:rsidR="001D0106" w:rsidRDefault="001D0106" w:rsidP="001D0106">
      <w:pPr>
        <w:spacing w:after="0" w:line="36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учебного курса по литературе</w:t>
      </w:r>
    </w:p>
    <w:p w:rsidR="001D0106" w:rsidRDefault="001D0106" w:rsidP="001D0106">
      <w:pPr>
        <w:spacing w:after="0" w:line="36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10 «В» класс</w:t>
      </w:r>
    </w:p>
    <w:p w:rsidR="001D0106" w:rsidRDefault="001D0106" w:rsidP="001D0106">
      <w:pPr>
        <w:spacing w:after="0" w:line="36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1D0106" w:rsidRDefault="001D0106" w:rsidP="001D0106">
      <w:pPr>
        <w:spacing w:after="0"/>
        <w:jc w:val="center"/>
        <w:rPr>
          <w:rFonts w:ascii="Times New Roman" w:eastAsia="Times New Roman" w:hAnsi="Times New Roman" w:cs="Times New Roman"/>
          <w:b/>
          <w:bCs/>
          <w:noProof/>
          <w:sz w:val="28"/>
          <w:szCs w:val="28"/>
          <w:lang w:eastAsia="ru-RU"/>
        </w:rPr>
      </w:pPr>
    </w:p>
    <w:p w:rsidR="001D0106" w:rsidRDefault="001D0106" w:rsidP="001D0106">
      <w:pPr>
        <w:spacing w:after="0"/>
        <w:jc w:val="right"/>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Составитель:</w:t>
      </w:r>
    </w:p>
    <w:p w:rsidR="001D0106" w:rsidRPr="00CC40FD" w:rsidRDefault="001D0106" w:rsidP="001D0106">
      <w:pPr>
        <w:spacing w:after="0"/>
        <w:jc w:val="right"/>
        <w:rPr>
          <w:rFonts w:ascii="Times New Roman" w:eastAsia="Times New Roman" w:hAnsi="Times New Roman" w:cs="Times New Roman"/>
          <w:bCs/>
          <w:noProof/>
          <w:sz w:val="28"/>
          <w:szCs w:val="28"/>
          <w:lang w:eastAsia="ru-RU"/>
        </w:rPr>
      </w:pPr>
      <w:r w:rsidRPr="00CC40FD">
        <w:rPr>
          <w:rFonts w:ascii="Times New Roman" w:eastAsia="Times New Roman" w:hAnsi="Times New Roman" w:cs="Times New Roman"/>
          <w:bCs/>
          <w:noProof/>
          <w:sz w:val="28"/>
          <w:szCs w:val="28"/>
          <w:lang w:eastAsia="ru-RU"/>
        </w:rPr>
        <w:t xml:space="preserve">Закирова Виктория Валентиновна </w:t>
      </w:r>
    </w:p>
    <w:p w:rsidR="001D0106" w:rsidRDefault="001D0106" w:rsidP="001D0106">
      <w:pPr>
        <w:spacing w:after="0"/>
        <w:jc w:val="right"/>
        <w:rPr>
          <w:rFonts w:ascii="Times New Roman" w:eastAsia="Times New Roman" w:hAnsi="Times New Roman" w:cs="Times New Roman"/>
          <w:b/>
          <w:bCs/>
          <w:noProof/>
          <w:sz w:val="28"/>
          <w:szCs w:val="28"/>
          <w:lang w:eastAsia="ru-RU"/>
        </w:rPr>
      </w:pPr>
      <w:r w:rsidRPr="00CC40FD">
        <w:rPr>
          <w:rFonts w:ascii="Times New Roman" w:eastAsia="Times New Roman" w:hAnsi="Times New Roman" w:cs="Times New Roman"/>
          <w:bCs/>
          <w:noProof/>
          <w:sz w:val="28"/>
          <w:szCs w:val="28"/>
          <w:lang w:eastAsia="ru-RU"/>
        </w:rPr>
        <w:t>учитель п</w:t>
      </w:r>
      <w:r>
        <w:rPr>
          <w:rFonts w:ascii="Times New Roman" w:eastAsia="Times New Roman" w:hAnsi="Times New Roman" w:cs="Times New Roman"/>
          <w:bCs/>
          <w:noProof/>
          <w:sz w:val="28"/>
          <w:szCs w:val="28"/>
          <w:lang w:eastAsia="ru-RU"/>
        </w:rPr>
        <w:t>ервой квалификационной категории</w:t>
      </w: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1D0106" w:rsidRDefault="001D0106" w:rsidP="001D0106">
      <w:pPr>
        <w:spacing w:after="0" w:line="240" w:lineRule="auto"/>
        <w:rPr>
          <w:rFonts w:ascii="Times New Roman" w:eastAsia="Times New Roman" w:hAnsi="Times New Roman" w:cs="Times New Roman"/>
          <w:b/>
          <w:bCs/>
          <w:noProof/>
          <w:sz w:val="28"/>
          <w:szCs w:val="28"/>
          <w:lang w:eastAsia="ru-RU"/>
        </w:rPr>
      </w:pPr>
    </w:p>
    <w:p w:rsidR="004174EB" w:rsidRDefault="001D0106" w:rsidP="001D0106">
      <w:pPr>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2020</w:t>
      </w:r>
    </w:p>
    <w:p w:rsidR="001D0106" w:rsidRPr="001D0106" w:rsidRDefault="001D0106" w:rsidP="001D0106">
      <w:pPr>
        <w:spacing w:after="0" w:line="240" w:lineRule="auto"/>
        <w:jc w:val="center"/>
        <w:rPr>
          <w:rFonts w:ascii="Times New Roman" w:eastAsia="Times New Roman" w:hAnsi="Times New Roman" w:cs="Times New Roman"/>
          <w:b/>
          <w:bCs/>
          <w:noProof/>
          <w:sz w:val="28"/>
          <w:szCs w:val="28"/>
          <w:lang w:eastAsia="ru-RU"/>
        </w:rPr>
      </w:pPr>
    </w:p>
    <w:p w:rsidR="00D74BDE" w:rsidRPr="001D0106" w:rsidRDefault="00D74BDE" w:rsidP="001D0106">
      <w:pPr>
        <w:pStyle w:val="a7"/>
        <w:numPr>
          <w:ilvl w:val="0"/>
          <w:numId w:val="2"/>
        </w:numPr>
        <w:spacing w:line="240" w:lineRule="auto"/>
        <w:jc w:val="center"/>
        <w:rPr>
          <w:rFonts w:ascii="Times New Roman" w:hAnsi="Times New Roman"/>
          <w:b/>
          <w:sz w:val="32"/>
          <w:szCs w:val="32"/>
        </w:rPr>
      </w:pPr>
      <w:r w:rsidRPr="001D0106">
        <w:rPr>
          <w:rFonts w:ascii="Times New Roman" w:hAnsi="Times New Roman"/>
          <w:b/>
          <w:sz w:val="32"/>
          <w:szCs w:val="32"/>
        </w:rPr>
        <w:lastRenderedPageBreak/>
        <w:t>Пояснительная записка.</w:t>
      </w:r>
    </w:p>
    <w:p w:rsidR="00D74BDE" w:rsidRPr="00594BE7" w:rsidRDefault="00D74BDE" w:rsidP="001D0106">
      <w:pPr>
        <w:pStyle w:val="a5"/>
        <w:shd w:val="clear" w:color="auto" w:fill="FFFFFF"/>
        <w:spacing w:before="0" w:beforeAutospacing="0" w:after="150" w:afterAutospacing="0"/>
        <w:ind w:firstLine="708"/>
        <w:jc w:val="both"/>
      </w:pPr>
      <w:r w:rsidRPr="008E4E8A">
        <w:rPr>
          <w:rFonts w:eastAsia="Calibri"/>
          <w:color w:val="000000"/>
        </w:rPr>
        <w:t xml:space="preserve">Рабочая программа разработана на </w:t>
      </w:r>
      <w:r w:rsidRPr="008E4E8A">
        <w:rPr>
          <w:rFonts w:eastAsia="Calibri"/>
        </w:rPr>
        <w:t>основе  Федерального государственного  образовательного стандарта основн</w:t>
      </w:r>
      <w:r>
        <w:rPr>
          <w:rFonts w:eastAsia="Calibri"/>
        </w:rPr>
        <w:t>ого среднего</w:t>
      </w:r>
      <w:r w:rsidRPr="008E4E8A">
        <w:rPr>
          <w:rFonts w:eastAsia="Calibri"/>
        </w:rPr>
        <w:t xml:space="preserve">  образования по литературе в соответствии с обязательным минимумом содержания образовательных программ</w:t>
      </w:r>
      <w:r w:rsidRPr="008E4E8A">
        <w:rPr>
          <w:rFonts w:eastAsia="Calibri"/>
          <w:color w:val="000000"/>
        </w:rPr>
        <w:t xml:space="preserve">, на основании </w:t>
      </w:r>
      <w:r w:rsidRPr="008E4E8A">
        <w:t xml:space="preserve">авторской программы </w:t>
      </w:r>
      <w:r>
        <w:t xml:space="preserve">Ю.В. Лебедева </w:t>
      </w:r>
    </w:p>
    <w:p w:rsidR="00D74BDE" w:rsidRPr="00D74BDE" w:rsidRDefault="00D74BDE" w:rsidP="001D0106">
      <w:pPr>
        <w:spacing w:line="240" w:lineRule="auto"/>
        <w:ind w:firstLine="708"/>
        <w:jc w:val="both"/>
        <w:rPr>
          <w:rFonts w:ascii="Times New Roman" w:hAnsi="Times New Roman" w:cs="Times New Roman"/>
          <w:sz w:val="24"/>
          <w:szCs w:val="24"/>
        </w:rPr>
      </w:pPr>
      <w:r w:rsidRPr="00D74BDE">
        <w:rPr>
          <w:rFonts w:ascii="Times New Roman" w:hAnsi="Times New Roman" w:cs="Times New Roman"/>
          <w:sz w:val="24"/>
          <w:szCs w:val="24"/>
        </w:rPr>
        <w:t>В учебном плане МБОУ «Гимназия № 17» на изучение лите</w:t>
      </w:r>
      <w:r w:rsidR="00762E6F">
        <w:rPr>
          <w:rFonts w:ascii="Times New Roman" w:hAnsi="Times New Roman" w:cs="Times New Roman"/>
          <w:sz w:val="24"/>
          <w:szCs w:val="24"/>
        </w:rPr>
        <w:t xml:space="preserve">ратуры в 10В классе выделено 72 </w:t>
      </w:r>
      <w:r w:rsidR="00B11713">
        <w:rPr>
          <w:rFonts w:ascii="Times New Roman" w:hAnsi="Times New Roman" w:cs="Times New Roman"/>
          <w:sz w:val="24"/>
          <w:szCs w:val="24"/>
        </w:rPr>
        <w:t xml:space="preserve"> часа</w:t>
      </w:r>
      <w:bookmarkStart w:id="1" w:name="_GoBack"/>
      <w:bookmarkEnd w:id="1"/>
      <w:r w:rsidR="000C31E5">
        <w:rPr>
          <w:rFonts w:ascii="Times New Roman" w:hAnsi="Times New Roman" w:cs="Times New Roman"/>
          <w:sz w:val="24"/>
          <w:szCs w:val="24"/>
        </w:rPr>
        <w:t>, 2</w:t>
      </w:r>
      <w:r w:rsidRPr="00D74BDE">
        <w:rPr>
          <w:rFonts w:ascii="Times New Roman" w:hAnsi="Times New Roman" w:cs="Times New Roman"/>
          <w:sz w:val="24"/>
          <w:szCs w:val="24"/>
        </w:rPr>
        <w:t xml:space="preserve"> часа в неделю</w:t>
      </w:r>
      <w:r w:rsidR="001D0106">
        <w:rPr>
          <w:rFonts w:ascii="Times New Roman" w:hAnsi="Times New Roman" w:cs="Times New Roman"/>
          <w:sz w:val="24"/>
          <w:szCs w:val="24"/>
        </w:rPr>
        <w:t>.</w:t>
      </w:r>
    </w:p>
    <w:p w:rsidR="00D74BDE" w:rsidRPr="00E0046C" w:rsidRDefault="00D74BDE" w:rsidP="001D0106">
      <w:pPr>
        <w:pStyle w:val="a5"/>
        <w:jc w:val="center"/>
        <w:rPr>
          <w:b/>
          <w:bCs/>
          <w:color w:val="000000"/>
          <w:sz w:val="32"/>
          <w:szCs w:val="32"/>
          <w:u w:val="single"/>
        </w:rPr>
      </w:pPr>
      <w:r w:rsidRPr="00E0046C">
        <w:rPr>
          <w:b/>
          <w:iCs/>
          <w:sz w:val="32"/>
          <w:szCs w:val="32"/>
        </w:rPr>
        <w:t xml:space="preserve">2.Планируемые результаты освоения </w:t>
      </w:r>
      <w:r>
        <w:rPr>
          <w:b/>
          <w:iCs/>
          <w:sz w:val="32"/>
          <w:szCs w:val="32"/>
        </w:rPr>
        <w:t>предмета (</w:t>
      </w:r>
      <w:r w:rsidRPr="00E0046C">
        <w:rPr>
          <w:b/>
          <w:iCs/>
          <w:sz w:val="32"/>
          <w:szCs w:val="32"/>
        </w:rPr>
        <w:t>курса</w:t>
      </w:r>
      <w:r>
        <w:rPr>
          <w:b/>
          <w:iCs/>
          <w:sz w:val="32"/>
          <w:szCs w:val="32"/>
        </w:rPr>
        <w:t>).</w:t>
      </w:r>
    </w:p>
    <w:p w:rsidR="00D74BDE" w:rsidRDefault="00D74BDE" w:rsidP="00D74BDE">
      <w:pPr>
        <w:pStyle w:val="a5"/>
        <w:rPr>
          <w:color w:val="000000"/>
        </w:rPr>
      </w:pPr>
      <w:r>
        <w:rPr>
          <w:b/>
          <w:bCs/>
          <w:color w:val="000000"/>
          <w:u w:val="single"/>
        </w:rPr>
        <w:t xml:space="preserve">ЛИЧНОСТНЫЕ </w:t>
      </w:r>
      <w:r w:rsidRPr="00033943">
        <w:rPr>
          <w:b/>
          <w:bCs/>
          <w:color w:val="000000"/>
          <w:u w:val="single"/>
        </w:rPr>
        <w:t xml:space="preserve"> РЕЗУЛЬТА</w:t>
      </w:r>
      <w:r>
        <w:rPr>
          <w:b/>
          <w:bCs/>
          <w:color w:val="000000"/>
          <w:u w:val="single"/>
        </w:rPr>
        <w:t>ТЫ</w:t>
      </w:r>
      <w:r w:rsidRPr="00033943">
        <w:rPr>
          <w:color w:val="000000"/>
        </w:rPr>
        <w:t> выпускни</w:t>
      </w:r>
      <w:r>
        <w:rPr>
          <w:color w:val="000000"/>
        </w:rPr>
        <w:t>ков основной школы, формируемые</w:t>
      </w:r>
      <w:r w:rsidRPr="00033943">
        <w:rPr>
          <w:color w:val="000000"/>
        </w:rPr>
        <w:t xml:space="preserve"> при изучении предмета </w:t>
      </w:r>
      <w:r>
        <w:rPr>
          <w:color w:val="000000"/>
        </w:rPr>
        <w:t>«Литература».</w:t>
      </w:r>
    </w:p>
    <w:p w:rsidR="00D74BDE" w:rsidRPr="008614A0" w:rsidRDefault="00D74BDE" w:rsidP="00D74BDE">
      <w:pPr>
        <w:pStyle w:val="a5"/>
        <w:rPr>
          <w:b/>
          <w:color w:val="000000"/>
        </w:rPr>
      </w:pPr>
      <w:r w:rsidRPr="008614A0">
        <w:rPr>
          <w:b/>
          <w:color w:val="000000"/>
        </w:rPr>
        <w:t>Учащиеся научатся:</w:t>
      </w:r>
    </w:p>
    <w:p w:rsidR="00D74BDE"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совершенствованию</w:t>
      </w:r>
      <w:r w:rsidRPr="00033943">
        <w:rPr>
          <w:rFonts w:ascii="Times New Roman" w:eastAsia="Times New Roman" w:hAnsi="Times New Roman" w:cs="Times New Roman"/>
          <w:color w:val="000000"/>
          <w:sz w:val="24"/>
          <w:szCs w:val="24"/>
          <w:lang w:eastAsia="ru-RU"/>
        </w:rPr>
        <w:t xml:space="preserve"> духовно-нравствен</w:t>
      </w:r>
      <w:r>
        <w:rPr>
          <w:rFonts w:ascii="Times New Roman" w:eastAsia="Times New Roman" w:hAnsi="Times New Roman" w:cs="Times New Roman"/>
          <w:color w:val="000000"/>
          <w:sz w:val="24"/>
          <w:szCs w:val="24"/>
          <w:lang w:eastAsia="ru-RU"/>
        </w:rPr>
        <w:t>ных качеств личности, воспитанию</w:t>
      </w:r>
      <w:r w:rsidRPr="00033943">
        <w:rPr>
          <w:rFonts w:ascii="Times New Roman" w:eastAsia="Times New Roman" w:hAnsi="Times New Roman" w:cs="Times New Roman"/>
          <w:color w:val="000000"/>
          <w:sz w:val="24"/>
          <w:szCs w:val="24"/>
          <w:lang w:eastAsia="ru-RU"/>
        </w:rPr>
        <w:t xml:space="preserve"> чувства любви к многонацион</w:t>
      </w:r>
      <w:r>
        <w:rPr>
          <w:rFonts w:ascii="Times New Roman" w:eastAsia="Times New Roman" w:hAnsi="Times New Roman" w:cs="Times New Roman"/>
          <w:color w:val="000000"/>
          <w:sz w:val="24"/>
          <w:szCs w:val="24"/>
          <w:lang w:eastAsia="ru-RU"/>
        </w:rPr>
        <w:t>альному Отечеству, уважительному отношению</w:t>
      </w:r>
      <w:r w:rsidRPr="00033943">
        <w:rPr>
          <w:rFonts w:ascii="Times New Roman" w:eastAsia="Times New Roman" w:hAnsi="Times New Roman" w:cs="Times New Roman"/>
          <w:color w:val="000000"/>
          <w:sz w:val="24"/>
          <w:szCs w:val="24"/>
          <w:lang w:eastAsia="ru-RU"/>
        </w:rPr>
        <w:t xml:space="preserve"> к русской литерат</w:t>
      </w:r>
      <w:r>
        <w:rPr>
          <w:rFonts w:ascii="Times New Roman" w:eastAsia="Times New Roman" w:hAnsi="Times New Roman" w:cs="Times New Roman"/>
          <w:color w:val="000000"/>
          <w:sz w:val="24"/>
          <w:szCs w:val="24"/>
          <w:lang w:eastAsia="ru-RU"/>
        </w:rPr>
        <w:t>уре, к культурам других народов.</w:t>
      </w:r>
    </w:p>
    <w:p w:rsidR="00D74BDE" w:rsidRPr="008614A0"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614A0">
        <w:rPr>
          <w:rFonts w:ascii="Times New Roman" w:eastAsia="Times New Roman" w:hAnsi="Times New Roman" w:cs="Times New Roman"/>
          <w:b/>
          <w:color w:val="000000"/>
          <w:sz w:val="24"/>
          <w:szCs w:val="24"/>
          <w:lang w:eastAsia="ru-RU"/>
        </w:rPr>
        <w:t>Учащиеся получат возможность научиться:</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использованию</w:t>
      </w:r>
      <w:r w:rsidRPr="00033943">
        <w:rPr>
          <w:rFonts w:ascii="Times New Roman" w:eastAsia="Times New Roman" w:hAnsi="Times New Roman" w:cs="Times New Roman"/>
          <w:color w:val="000000"/>
          <w:sz w:val="24"/>
          <w:szCs w:val="24"/>
          <w:lang w:eastAsia="ru-RU"/>
        </w:rPr>
        <w:t xml:space="preserve"> для решения познавательных и коммуникативных задач различных источников информации (словари, энциклопедии, интернет-ресурсы и др.).</w:t>
      </w:r>
    </w:p>
    <w:p w:rsidR="00D74BDE"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3943">
        <w:rPr>
          <w:rFonts w:ascii="Times New Roman" w:eastAsia="Times New Roman" w:hAnsi="Times New Roman" w:cs="Times New Roman"/>
          <w:b/>
          <w:bCs/>
          <w:color w:val="000000"/>
          <w:sz w:val="24"/>
          <w:szCs w:val="24"/>
          <w:u w:val="single"/>
          <w:lang w:eastAsia="ru-RU"/>
        </w:rPr>
        <w:t>МЕТАПРЕДМЕТНЫЕ РЕЗУЛЬТАТЫ</w:t>
      </w:r>
      <w:r w:rsidRPr="00033943">
        <w:rPr>
          <w:rFonts w:ascii="Times New Roman" w:eastAsia="Times New Roman" w:hAnsi="Times New Roman" w:cs="Times New Roman"/>
          <w:color w:val="000000"/>
          <w:sz w:val="24"/>
          <w:szCs w:val="24"/>
          <w:lang w:eastAsia="ru-RU"/>
        </w:rPr>
        <w:t> изучения предмета «Литература»</w:t>
      </w:r>
      <w:r>
        <w:rPr>
          <w:rFonts w:ascii="Times New Roman" w:eastAsia="Times New Roman" w:hAnsi="Times New Roman" w:cs="Times New Roman"/>
          <w:color w:val="000000"/>
          <w:sz w:val="24"/>
          <w:szCs w:val="24"/>
          <w:lang w:eastAsia="ru-RU"/>
        </w:rPr>
        <w:t xml:space="preserve"> в основной школе.</w:t>
      </w:r>
    </w:p>
    <w:p w:rsidR="00D74BDE" w:rsidRPr="008614A0"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614A0">
        <w:rPr>
          <w:rFonts w:ascii="Times New Roman" w:eastAsia="Times New Roman" w:hAnsi="Times New Roman" w:cs="Times New Roman"/>
          <w:b/>
          <w:color w:val="000000"/>
          <w:sz w:val="24"/>
          <w:szCs w:val="24"/>
          <w:lang w:eastAsia="ru-RU"/>
        </w:rPr>
        <w:t>Учащиеся научатся:</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умению</w:t>
      </w:r>
      <w:r w:rsidRPr="00033943">
        <w:rPr>
          <w:rFonts w:ascii="Times New Roman" w:eastAsia="Times New Roman" w:hAnsi="Times New Roman" w:cs="Times New Roman"/>
          <w:color w:val="000000"/>
          <w:sz w:val="24"/>
          <w:szCs w:val="24"/>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74BDE"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умению</w:t>
      </w:r>
      <w:r w:rsidRPr="00033943">
        <w:rPr>
          <w:rFonts w:ascii="Times New Roman" w:eastAsia="Times New Roman" w:hAnsi="Times New Roman" w:cs="Times New Roman"/>
          <w:color w:val="000000"/>
          <w:sz w:val="24"/>
          <w:szCs w:val="24"/>
          <w:lang w:eastAsia="ru-RU"/>
        </w:rPr>
        <w:t xml:space="preserve"> самостоятельно организовывать собственную деятельность, оценивать ее, о</w:t>
      </w:r>
      <w:r>
        <w:rPr>
          <w:rFonts w:ascii="Times New Roman" w:eastAsia="Times New Roman" w:hAnsi="Times New Roman" w:cs="Times New Roman"/>
          <w:color w:val="000000"/>
          <w:sz w:val="24"/>
          <w:szCs w:val="24"/>
          <w:lang w:eastAsia="ru-RU"/>
        </w:rPr>
        <w:t>пределять сферу своих интересов.</w:t>
      </w:r>
    </w:p>
    <w:p w:rsidR="00D74BDE" w:rsidRPr="0058331A"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8331A">
        <w:rPr>
          <w:rFonts w:ascii="Times New Roman" w:eastAsia="Times New Roman" w:hAnsi="Times New Roman" w:cs="Times New Roman"/>
          <w:b/>
          <w:color w:val="000000"/>
          <w:sz w:val="24"/>
          <w:szCs w:val="24"/>
          <w:lang w:eastAsia="ru-RU"/>
        </w:rPr>
        <w:t>Учащиеся получат возможность научиться:</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умению</w:t>
      </w:r>
      <w:r w:rsidRPr="00033943">
        <w:rPr>
          <w:rFonts w:ascii="Times New Roman" w:eastAsia="Times New Roman" w:hAnsi="Times New Roman" w:cs="Times New Roman"/>
          <w:color w:val="000000"/>
          <w:sz w:val="24"/>
          <w:szCs w:val="24"/>
          <w:lang w:eastAsia="ru-RU"/>
        </w:rPr>
        <w:t xml:space="preserve"> работать с разными источниками информации, находить ее, анализировать, использовать в самостоятельной деятельности.</w:t>
      </w:r>
    </w:p>
    <w:p w:rsidR="00D74BDE" w:rsidRPr="00D74BDE" w:rsidRDefault="00D74BDE" w:rsidP="00D74BDE">
      <w:pPr>
        <w:spacing w:before="100" w:beforeAutospacing="1" w:after="100" w:afterAutospacing="1" w:line="240" w:lineRule="auto"/>
        <w:rPr>
          <w:rFonts w:ascii="Times New Roman" w:eastAsia="Times New Roman" w:hAnsi="Times New Roman" w:cs="Times New Roman"/>
          <w:b/>
          <w:bCs/>
          <w:color w:val="000000"/>
          <w:sz w:val="24"/>
          <w:szCs w:val="24"/>
          <w:u w:val="single"/>
          <w:lang w:eastAsia="ru-RU"/>
        </w:rPr>
      </w:pPr>
      <w:r w:rsidRPr="00033943">
        <w:rPr>
          <w:rFonts w:ascii="Times New Roman" w:eastAsia="Times New Roman" w:hAnsi="Times New Roman" w:cs="Times New Roman"/>
          <w:b/>
          <w:bCs/>
          <w:color w:val="000000"/>
          <w:sz w:val="24"/>
          <w:szCs w:val="24"/>
          <w:u w:val="single"/>
          <w:lang w:eastAsia="ru-RU"/>
        </w:rPr>
        <w:t>ПРЕДМЕТНЫЕ РЕЗУЛЬТАТЫ</w:t>
      </w:r>
      <w:r>
        <w:rPr>
          <w:rFonts w:ascii="Times New Roman" w:eastAsia="Times New Roman" w:hAnsi="Times New Roman" w:cs="Times New Roman"/>
          <w:b/>
          <w:bCs/>
          <w:color w:val="000000"/>
          <w:sz w:val="24"/>
          <w:szCs w:val="24"/>
          <w:u w:val="single"/>
          <w:lang w:eastAsia="ru-RU"/>
        </w:rPr>
        <w:t>.</w:t>
      </w:r>
    </w:p>
    <w:p w:rsidR="00D74BDE" w:rsidRPr="00F334B1" w:rsidRDefault="00D74BDE" w:rsidP="00D74BDE">
      <w:pPr>
        <w:pStyle w:val="a7"/>
        <w:numPr>
          <w:ilvl w:val="0"/>
          <w:numId w:val="1"/>
        </w:numPr>
        <w:spacing w:before="100" w:beforeAutospacing="1" w:after="100" w:afterAutospacing="1" w:line="240" w:lineRule="auto"/>
        <w:rPr>
          <w:rFonts w:ascii="Times New Roman" w:eastAsia="Times New Roman" w:hAnsi="Times New Roman"/>
          <w:b/>
          <w:bCs/>
          <w:i/>
          <w:iCs/>
          <w:color w:val="000000"/>
          <w:sz w:val="24"/>
          <w:szCs w:val="24"/>
          <w:lang w:eastAsia="ru-RU"/>
        </w:rPr>
      </w:pPr>
      <w:r w:rsidRPr="00F334B1">
        <w:rPr>
          <w:rFonts w:ascii="Times New Roman" w:eastAsia="Times New Roman" w:hAnsi="Times New Roman"/>
          <w:b/>
          <w:bCs/>
          <w:i/>
          <w:iCs/>
          <w:color w:val="000000"/>
          <w:sz w:val="24"/>
          <w:szCs w:val="24"/>
          <w:lang w:eastAsia="ru-RU"/>
        </w:rPr>
        <w:t>в познавательной сфере:</w:t>
      </w:r>
    </w:p>
    <w:p w:rsidR="00D74BDE" w:rsidRPr="009A1B62" w:rsidRDefault="00D74BDE" w:rsidP="00D74BDE">
      <w:pPr>
        <w:pStyle w:val="a7"/>
        <w:spacing w:before="100" w:beforeAutospacing="1" w:after="100" w:afterAutospacing="1"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Учащиеся научатсяна базовом уровне:</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пониманию</w:t>
      </w:r>
      <w:r w:rsidRPr="00033943">
        <w:rPr>
          <w:rFonts w:ascii="Times New Roman" w:eastAsia="Times New Roman" w:hAnsi="Times New Roman" w:cs="Times New Roman"/>
          <w:color w:val="000000"/>
          <w:sz w:val="24"/>
          <w:szCs w:val="24"/>
          <w:lang w:eastAsia="ru-RU"/>
        </w:rPr>
        <w:t xml:space="preserve">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пониманию</w:t>
      </w:r>
      <w:r w:rsidRPr="00033943">
        <w:rPr>
          <w:rFonts w:ascii="Times New Roman" w:eastAsia="Times New Roman" w:hAnsi="Times New Roman" w:cs="Times New Roman"/>
          <w:color w:val="000000"/>
          <w:sz w:val="24"/>
          <w:szCs w:val="24"/>
          <w:lang w:eastAsia="ru-RU"/>
        </w:rPr>
        <w:t xml:space="preserve"> связи литературных произведений с эпохой их написания</w:t>
      </w:r>
      <w:r>
        <w:rPr>
          <w:rFonts w:ascii="Times New Roman" w:eastAsia="Times New Roman" w:hAnsi="Times New Roman" w:cs="Times New Roman"/>
          <w:color w:val="000000"/>
          <w:sz w:val="24"/>
          <w:szCs w:val="24"/>
          <w:lang w:eastAsia="ru-RU"/>
        </w:rPr>
        <w:t>, выявлению</w:t>
      </w:r>
      <w:r w:rsidRPr="00033943">
        <w:rPr>
          <w:rFonts w:ascii="Times New Roman" w:eastAsia="Times New Roman" w:hAnsi="Times New Roman" w:cs="Times New Roman"/>
          <w:color w:val="000000"/>
          <w:sz w:val="24"/>
          <w:szCs w:val="24"/>
          <w:lang w:eastAsia="ru-RU"/>
        </w:rPr>
        <w:t xml:space="preserve"> заложенных в них вневременных, непреходящих нравственных ценностей и их современного звучания;</w:t>
      </w:r>
    </w:p>
    <w:p w:rsidR="00D74BDE"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умению</w:t>
      </w:r>
      <w:r w:rsidRPr="00033943">
        <w:rPr>
          <w:rFonts w:ascii="Times New Roman" w:eastAsia="Times New Roman" w:hAnsi="Times New Roman" w:cs="Times New Roman"/>
          <w:color w:val="000000"/>
          <w:sz w:val="24"/>
          <w:szCs w:val="24"/>
          <w:lang w:eastAsia="ru-RU"/>
        </w:rPr>
        <w:t xml:space="preserve">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w:t>
      </w:r>
      <w:r>
        <w:rPr>
          <w:rFonts w:ascii="Times New Roman" w:eastAsia="Times New Roman" w:hAnsi="Times New Roman" w:cs="Times New Roman"/>
          <w:color w:val="000000"/>
          <w:sz w:val="24"/>
          <w:szCs w:val="24"/>
          <w:lang w:eastAsia="ru-RU"/>
        </w:rPr>
        <w:t>ого или нескольких произведений.</w:t>
      </w:r>
    </w:p>
    <w:p w:rsidR="00D74BDE" w:rsidRPr="00F334B1"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334B1">
        <w:rPr>
          <w:rFonts w:ascii="Times New Roman" w:eastAsia="Times New Roman" w:hAnsi="Times New Roman" w:cs="Times New Roman"/>
          <w:b/>
          <w:color w:val="000000"/>
          <w:sz w:val="24"/>
          <w:szCs w:val="24"/>
          <w:lang w:eastAsia="ru-RU"/>
        </w:rPr>
        <w:t>Учащиес</w:t>
      </w:r>
      <w:r>
        <w:rPr>
          <w:rFonts w:ascii="Times New Roman" w:eastAsia="Times New Roman" w:hAnsi="Times New Roman" w:cs="Times New Roman"/>
          <w:b/>
          <w:color w:val="000000"/>
          <w:sz w:val="24"/>
          <w:szCs w:val="24"/>
          <w:lang w:eastAsia="ru-RU"/>
        </w:rPr>
        <w:t>я получат возможность научиться на базовом уровне:</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определению</w:t>
      </w:r>
      <w:r w:rsidRPr="00033943">
        <w:rPr>
          <w:rFonts w:ascii="Times New Roman" w:eastAsia="Times New Roman" w:hAnsi="Times New Roman" w:cs="Times New Roman"/>
          <w:color w:val="000000"/>
          <w:sz w:val="24"/>
          <w:szCs w:val="24"/>
          <w:lang w:eastAsia="ru-RU"/>
        </w:rPr>
        <w:t xml:space="preserve"> в произведении элементов сюжета, композиции, изобразительно-вырази</w:t>
      </w:r>
      <w:r>
        <w:rPr>
          <w:rFonts w:ascii="Times New Roman" w:eastAsia="Times New Roman" w:hAnsi="Times New Roman" w:cs="Times New Roman"/>
          <w:color w:val="000000"/>
          <w:sz w:val="24"/>
          <w:szCs w:val="24"/>
          <w:lang w:eastAsia="ru-RU"/>
        </w:rPr>
        <w:t>тельных средств языка, пониманию</w:t>
      </w:r>
      <w:r w:rsidRPr="00033943">
        <w:rPr>
          <w:rFonts w:ascii="Times New Roman" w:eastAsia="Times New Roman" w:hAnsi="Times New Roman" w:cs="Times New Roman"/>
          <w:color w:val="000000"/>
          <w:sz w:val="24"/>
          <w:szCs w:val="24"/>
          <w:lang w:eastAsia="ru-RU"/>
        </w:rPr>
        <w:t xml:space="preserve"> их роли в раскрытии идейно</w:t>
      </w:r>
      <w:r>
        <w:rPr>
          <w:rFonts w:ascii="Times New Roman" w:eastAsia="Times New Roman" w:hAnsi="Times New Roman" w:cs="Times New Roman"/>
          <w:color w:val="000000"/>
          <w:sz w:val="24"/>
          <w:szCs w:val="24"/>
          <w:lang w:eastAsia="ru-RU"/>
        </w:rPr>
        <w:t>-</w:t>
      </w:r>
      <w:r w:rsidRPr="00033943">
        <w:rPr>
          <w:rFonts w:ascii="Times New Roman" w:eastAsia="Times New Roman" w:hAnsi="Times New Roman" w:cs="Times New Roman"/>
          <w:color w:val="000000"/>
          <w:sz w:val="24"/>
          <w:szCs w:val="24"/>
          <w:lang w:eastAsia="ru-RU"/>
        </w:rPr>
        <w:t>художественного содержания произведения (элементы филологического анализа);</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владению</w:t>
      </w:r>
      <w:r w:rsidRPr="00033943">
        <w:rPr>
          <w:rFonts w:ascii="Times New Roman" w:eastAsia="Times New Roman" w:hAnsi="Times New Roman" w:cs="Times New Roman"/>
          <w:color w:val="000000"/>
          <w:sz w:val="24"/>
          <w:szCs w:val="24"/>
          <w:lang w:eastAsia="ru-RU"/>
        </w:rPr>
        <w:t xml:space="preserve"> элементарной литературоведческой терминологией при ана</w:t>
      </w:r>
      <w:r>
        <w:rPr>
          <w:rFonts w:ascii="Times New Roman" w:eastAsia="Times New Roman" w:hAnsi="Times New Roman" w:cs="Times New Roman"/>
          <w:color w:val="000000"/>
          <w:sz w:val="24"/>
          <w:szCs w:val="24"/>
          <w:lang w:eastAsia="ru-RU"/>
        </w:rPr>
        <w:t>лизе литературного произведения.</w:t>
      </w:r>
    </w:p>
    <w:p w:rsidR="00D74BDE" w:rsidRPr="009A1B62" w:rsidRDefault="00D74BDE" w:rsidP="00D74BDE">
      <w:pPr>
        <w:pStyle w:val="a7"/>
        <w:numPr>
          <w:ilvl w:val="0"/>
          <w:numId w:val="1"/>
        </w:numPr>
        <w:spacing w:before="100" w:beforeAutospacing="1" w:after="100" w:afterAutospacing="1" w:line="240" w:lineRule="auto"/>
        <w:rPr>
          <w:rFonts w:ascii="Times New Roman" w:eastAsia="Times New Roman" w:hAnsi="Times New Roman"/>
          <w:b/>
          <w:bCs/>
          <w:i/>
          <w:iCs/>
          <w:color w:val="000000"/>
          <w:sz w:val="24"/>
          <w:szCs w:val="24"/>
          <w:lang w:eastAsia="ru-RU"/>
        </w:rPr>
      </w:pPr>
      <w:r w:rsidRPr="009A1B62">
        <w:rPr>
          <w:rFonts w:ascii="Times New Roman" w:eastAsia="Times New Roman" w:hAnsi="Times New Roman"/>
          <w:b/>
          <w:bCs/>
          <w:i/>
          <w:iCs/>
          <w:color w:val="000000"/>
          <w:sz w:val="24"/>
          <w:szCs w:val="24"/>
          <w:lang w:eastAsia="ru-RU"/>
        </w:rPr>
        <w:t>в ценностно-ориентационной сфере:</w:t>
      </w:r>
    </w:p>
    <w:p w:rsidR="00D74BDE" w:rsidRPr="009A1B62" w:rsidRDefault="00D74BDE" w:rsidP="00D74BDE">
      <w:pPr>
        <w:spacing w:before="100" w:beforeAutospacing="1" w:after="100" w:afterAutospacing="1" w:line="240" w:lineRule="auto"/>
        <w:rPr>
          <w:rFonts w:ascii="Times New Roman" w:eastAsia="Times New Roman" w:hAnsi="Times New Roman"/>
          <w:b/>
          <w:color w:val="000000"/>
          <w:sz w:val="24"/>
          <w:szCs w:val="24"/>
          <w:lang w:eastAsia="ru-RU"/>
        </w:rPr>
      </w:pPr>
      <w:r w:rsidRPr="009A1B62">
        <w:rPr>
          <w:rFonts w:ascii="Times New Roman" w:eastAsia="Times New Roman" w:hAnsi="Times New Roman"/>
          <w:b/>
          <w:color w:val="000000"/>
          <w:sz w:val="24"/>
          <w:szCs w:val="24"/>
          <w:lang w:eastAsia="ru-RU"/>
        </w:rPr>
        <w:t>Учащиеся научатся на базовом уровне:</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приобщению</w:t>
      </w:r>
      <w:r w:rsidRPr="00033943">
        <w:rPr>
          <w:rFonts w:ascii="Times New Roman" w:eastAsia="Times New Roman" w:hAnsi="Times New Roman" w:cs="Times New Roman"/>
          <w:color w:val="000000"/>
          <w:sz w:val="24"/>
          <w:szCs w:val="24"/>
          <w:lang w:eastAsia="ru-RU"/>
        </w:rPr>
        <w:t xml:space="preserve"> к духовно-нравственным ценностям русской лите</w:t>
      </w:r>
      <w:r>
        <w:rPr>
          <w:rFonts w:ascii="Times New Roman" w:eastAsia="Times New Roman" w:hAnsi="Times New Roman" w:cs="Times New Roman"/>
          <w:color w:val="000000"/>
          <w:sz w:val="24"/>
          <w:szCs w:val="24"/>
          <w:lang w:eastAsia="ru-RU"/>
        </w:rPr>
        <w:t>ратуры и культуры, сопоставлению</w:t>
      </w:r>
      <w:r w:rsidRPr="00033943">
        <w:rPr>
          <w:rFonts w:ascii="Times New Roman" w:eastAsia="Times New Roman" w:hAnsi="Times New Roman" w:cs="Times New Roman"/>
          <w:color w:val="000000"/>
          <w:sz w:val="24"/>
          <w:szCs w:val="24"/>
          <w:lang w:eastAsia="ru-RU"/>
        </w:rPr>
        <w:t xml:space="preserve"> их с духовно-нравственными ценностями других народов;</w:t>
      </w:r>
    </w:p>
    <w:p w:rsidR="00D74BDE" w:rsidRPr="009A1B62"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формулированию</w:t>
      </w:r>
      <w:r w:rsidRPr="00033943">
        <w:rPr>
          <w:rFonts w:ascii="Times New Roman" w:eastAsia="Times New Roman" w:hAnsi="Times New Roman" w:cs="Times New Roman"/>
          <w:color w:val="000000"/>
          <w:sz w:val="24"/>
          <w:szCs w:val="24"/>
          <w:lang w:eastAsia="ru-RU"/>
        </w:rPr>
        <w:t xml:space="preserve"> собственного отношения к произведени</w:t>
      </w:r>
      <w:r>
        <w:rPr>
          <w:rFonts w:ascii="Times New Roman" w:eastAsia="Times New Roman" w:hAnsi="Times New Roman" w:cs="Times New Roman"/>
          <w:color w:val="000000"/>
          <w:sz w:val="24"/>
          <w:szCs w:val="24"/>
          <w:lang w:eastAsia="ru-RU"/>
        </w:rPr>
        <w:t>ям русской литературы, их оценке.</w:t>
      </w:r>
    </w:p>
    <w:p w:rsidR="00D74BDE" w:rsidRPr="009A1B62"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9A1B62">
        <w:rPr>
          <w:rFonts w:ascii="Times New Roman" w:eastAsia="Times New Roman" w:hAnsi="Times New Roman" w:cs="Times New Roman"/>
          <w:b/>
          <w:color w:val="000000"/>
          <w:sz w:val="24"/>
          <w:szCs w:val="24"/>
          <w:lang w:eastAsia="ru-RU"/>
        </w:rPr>
        <w:t>Учащиеся получат возможность научиться на базовом уровне:</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собственной  интерпретации</w:t>
      </w:r>
      <w:r w:rsidRPr="00033943">
        <w:rPr>
          <w:rFonts w:ascii="Times New Roman" w:eastAsia="Times New Roman" w:hAnsi="Times New Roman" w:cs="Times New Roman"/>
          <w:color w:val="000000"/>
          <w:sz w:val="24"/>
          <w:szCs w:val="24"/>
          <w:lang w:eastAsia="ru-RU"/>
        </w:rPr>
        <w:t xml:space="preserve"> (в отдельных случаях) изученных литературных произведений;</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пониманию</w:t>
      </w:r>
      <w:r w:rsidRPr="00033943">
        <w:rPr>
          <w:rFonts w:ascii="Times New Roman" w:eastAsia="Times New Roman" w:hAnsi="Times New Roman" w:cs="Times New Roman"/>
          <w:color w:val="000000"/>
          <w:sz w:val="24"/>
          <w:szCs w:val="24"/>
          <w:lang w:eastAsia="ru-RU"/>
        </w:rPr>
        <w:t xml:space="preserve"> авторской позиции и свое</w:t>
      </w:r>
      <w:r>
        <w:rPr>
          <w:rFonts w:ascii="Times New Roman" w:eastAsia="Times New Roman" w:hAnsi="Times New Roman" w:cs="Times New Roman"/>
          <w:color w:val="000000"/>
          <w:sz w:val="24"/>
          <w:szCs w:val="24"/>
          <w:lang w:eastAsia="ru-RU"/>
        </w:rPr>
        <w:t>го отношения к ней.</w:t>
      </w:r>
    </w:p>
    <w:p w:rsidR="00D74BDE" w:rsidRPr="00232FE0" w:rsidRDefault="00D74BDE" w:rsidP="00D74BDE">
      <w:pPr>
        <w:pStyle w:val="a7"/>
        <w:numPr>
          <w:ilvl w:val="0"/>
          <w:numId w:val="1"/>
        </w:numPr>
        <w:spacing w:before="100" w:beforeAutospacing="1" w:after="100" w:afterAutospacing="1" w:line="240" w:lineRule="auto"/>
        <w:rPr>
          <w:rFonts w:ascii="Times New Roman" w:eastAsia="Times New Roman" w:hAnsi="Times New Roman"/>
          <w:b/>
          <w:bCs/>
          <w:i/>
          <w:iCs/>
          <w:color w:val="000000"/>
          <w:sz w:val="24"/>
          <w:szCs w:val="24"/>
          <w:lang w:eastAsia="ru-RU"/>
        </w:rPr>
      </w:pPr>
      <w:r w:rsidRPr="00232FE0">
        <w:rPr>
          <w:rFonts w:ascii="Times New Roman" w:eastAsia="Times New Roman" w:hAnsi="Times New Roman"/>
          <w:b/>
          <w:bCs/>
          <w:i/>
          <w:iCs/>
          <w:color w:val="000000"/>
          <w:sz w:val="24"/>
          <w:szCs w:val="24"/>
          <w:lang w:eastAsia="ru-RU"/>
        </w:rPr>
        <w:t>в коммуникативной сфере:</w:t>
      </w:r>
    </w:p>
    <w:p w:rsidR="00D74BDE" w:rsidRPr="00232FE0" w:rsidRDefault="00D74BDE" w:rsidP="00D74BDE">
      <w:pPr>
        <w:spacing w:before="100" w:beforeAutospacing="1" w:after="100" w:afterAutospacing="1" w:line="240" w:lineRule="auto"/>
        <w:rPr>
          <w:rFonts w:ascii="Times New Roman" w:eastAsia="Times New Roman" w:hAnsi="Times New Roman"/>
          <w:b/>
          <w:color w:val="000000"/>
          <w:sz w:val="24"/>
          <w:szCs w:val="24"/>
          <w:lang w:eastAsia="ru-RU"/>
        </w:rPr>
      </w:pPr>
      <w:r w:rsidRPr="00232FE0">
        <w:rPr>
          <w:rFonts w:ascii="Times New Roman" w:eastAsia="Times New Roman" w:hAnsi="Times New Roman"/>
          <w:b/>
          <w:color w:val="000000"/>
          <w:sz w:val="24"/>
          <w:szCs w:val="24"/>
          <w:lang w:eastAsia="ru-RU"/>
        </w:rPr>
        <w:t>Учащиеся научатся на базовом уровне:</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восприятию</w:t>
      </w:r>
      <w:r w:rsidRPr="00033943">
        <w:rPr>
          <w:rFonts w:ascii="Times New Roman" w:eastAsia="Times New Roman" w:hAnsi="Times New Roman" w:cs="Times New Roman"/>
          <w:color w:val="000000"/>
          <w:sz w:val="24"/>
          <w:szCs w:val="24"/>
          <w:lang w:eastAsia="ru-RU"/>
        </w:rPr>
        <w:t xml:space="preserve"> на слух литературных произве</w:t>
      </w:r>
      <w:r>
        <w:rPr>
          <w:rFonts w:ascii="Times New Roman" w:eastAsia="Times New Roman" w:hAnsi="Times New Roman" w:cs="Times New Roman"/>
          <w:color w:val="000000"/>
          <w:sz w:val="24"/>
          <w:szCs w:val="24"/>
          <w:lang w:eastAsia="ru-RU"/>
        </w:rPr>
        <w:t>дений разных жанров, осмысленному чтению и адекватному восприятию</w:t>
      </w:r>
      <w:r w:rsidRPr="00033943">
        <w:rPr>
          <w:rFonts w:ascii="Times New Roman" w:eastAsia="Times New Roman" w:hAnsi="Times New Roman" w:cs="Times New Roman"/>
          <w:color w:val="000000"/>
          <w:sz w:val="24"/>
          <w:szCs w:val="24"/>
          <w:lang w:eastAsia="ru-RU"/>
        </w:rPr>
        <w:t>;</w:t>
      </w:r>
    </w:p>
    <w:p w:rsidR="00D74BDE"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умению</w:t>
      </w:r>
      <w:r w:rsidRPr="00033943">
        <w:rPr>
          <w:rFonts w:ascii="Times New Roman" w:eastAsia="Times New Roman" w:hAnsi="Times New Roman" w:cs="Times New Roman"/>
          <w:color w:val="000000"/>
          <w:sz w:val="24"/>
          <w:szCs w:val="24"/>
          <w:lang w:eastAsia="ru-RU"/>
        </w:rPr>
        <w:t xml:space="preserve">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w:t>
      </w:r>
      <w:r>
        <w:rPr>
          <w:rFonts w:ascii="Times New Roman" w:eastAsia="Times New Roman" w:hAnsi="Times New Roman" w:cs="Times New Roman"/>
          <w:color w:val="000000"/>
          <w:sz w:val="24"/>
          <w:szCs w:val="24"/>
          <w:lang w:eastAsia="ru-RU"/>
        </w:rPr>
        <w:t>азного типа; умению вести диалог.</w:t>
      </w:r>
    </w:p>
    <w:p w:rsidR="00D74BDE" w:rsidRPr="008E4599"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E4599">
        <w:rPr>
          <w:rFonts w:ascii="Times New Roman" w:eastAsia="Times New Roman" w:hAnsi="Times New Roman" w:cs="Times New Roman"/>
          <w:b/>
          <w:color w:val="000000"/>
          <w:sz w:val="24"/>
          <w:szCs w:val="24"/>
          <w:lang w:eastAsia="ru-RU"/>
        </w:rPr>
        <w:t>Учащиеся получат возможность научиться на базовом уровне:</w:t>
      </w:r>
    </w:p>
    <w:p w:rsidR="00D74BDE" w:rsidRPr="00033943"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написанию</w:t>
      </w:r>
      <w:r w:rsidRPr="00033943">
        <w:rPr>
          <w:rFonts w:ascii="Times New Roman" w:eastAsia="Times New Roman" w:hAnsi="Times New Roman" w:cs="Times New Roman"/>
          <w:color w:val="000000"/>
          <w:sz w:val="24"/>
          <w:szCs w:val="24"/>
          <w:lang w:eastAsia="ru-RU"/>
        </w:rPr>
        <w:t xml:space="preserve"> изложений и сочинений на темы, связанные с тематикой, пробл</w:t>
      </w:r>
      <w:r>
        <w:rPr>
          <w:rFonts w:ascii="Times New Roman" w:eastAsia="Times New Roman" w:hAnsi="Times New Roman" w:cs="Times New Roman"/>
          <w:color w:val="000000"/>
          <w:sz w:val="24"/>
          <w:szCs w:val="24"/>
          <w:lang w:eastAsia="ru-RU"/>
        </w:rPr>
        <w:t xml:space="preserve">ематикой изученных произведений; классных и домашних творческих работ, рефератов </w:t>
      </w:r>
      <w:r w:rsidRPr="00033943">
        <w:rPr>
          <w:rFonts w:ascii="Times New Roman" w:eastAsia="Times New Roman" w:hAnsi="Times New Roman" w:cs="Times New Roman"/>
          <w:color w:val="000000"/>
          <w:sz w:val="24"/>
          <w:szCs w:val="24"/>
          <w:lang w:eastAsia="ru-RU"/>
        </w:rPr>
        <w:t xml:space="preserve"> на литературные и общекультурные темы;</w:t>
      </w:r>
    </w:p>
    <w:p w:rsidR="00D74BDE" w:rsidRPr="000756D6" w:rsidRDefault="00D74BDE" w:rsidP="00D74BDE">
      <w:pPr>
        <w:pStyle w:val="a7"/>
        <w:numPr>
          <w:ilvl w:val="0"/>
          <w:numId w:val="1"/>
        </w:numPr>
        <w:spacing w:before="100" w:beforeAutospacing="1" w:after="100" w:afterAutospacing="1" w:line="240" w:lineRule="auto"/>
        <w:rPr>
          <w:rFonts w:ascii="Times New Roman" w:eastAsia="Times New Roman" w:hAnsi="Times New Roman"/>
          <w:b/>
          <w:bCs/>
          <w:i/>
          <w:iCs/>
          <w:color w:val="000000"/>
          <w:sz w:val="24"/>
          <w:szCs w:val="24"/>
          <w:lang w:eastAsia="ru-RU"/>
        </w:rPr>
      </w:pPr>
      <w:r w:rsidRPr="000756D6">
        <w:rPr>
          <w:rFonts w:ascii="Times New Roman" w:eastAsia="Times New Roman" w:hAnsi="Times New Roman"/>
          <w:b/>
          <w:bCs/>
          <w:i/>
          <w:iCs/>
          <w:color w:val="000000"/>
          <w:sz w:val="24"/>
          <w:szCs w:val="24"/>
          <w:lang w:eastAsia="ru-RU"/>
        </w:rPr>
        <w:lastRenderedPageBreak/>
        <w:t>в эстетической сфере:</w:t>
      </w:r>
    </w:p>
    <w:p w:rsidR="00D74BDE" w:rsidRPr="000756D6" w:rsidRDefault="00D74BDE" w:rsidP="00D74BDE">
      <w:pPr>
        <w:spacing w:before="100" w:beforeAutospacing="1" w:after="100" w:afterAutospacing="1" w:line="240" w:lineRule="auto"/>
        <w:rPr>
          <w:rFonts w:ascii="Times New Roman" w:eastAsia="Times New Roman" w:hAnsi="Times New Roman"/>
          <w:b/>
          <w:color w:val="000000"/>
          <w:sz w:val="24"/>
          <w:szCs w:val="24"/>
          <w:lang w:eastAsia="ru-RU"/>
        </w:rPr>
      </w:pPr>
      <w:r w:rsidRPr="000756D6">
        <w:rPr>
          <w:rFonts w:ascii="Times New Roman" w:eastAsia="Times New Roman" w:hAnsi="Times New Roman"/>
          <w:b/>
          <w:color w:val="000000"/>
          <w:sz w:val="24"/>
          <w:szCs w:val="24"/>
          <w:lang w:eastAsia="ru-RU"/>
        </w:rPr>
        <w:t>Учащиеся научатся на базовом уровне:</w:t>
      </w:r>
    </w:p>
    <w:p w:rsidR="00D74BDE" w:rsidRDefault="00D74BDE" w:rsidP="00D74BD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пониманию</w:t>
      </w:r>
      <w:r w:rsidRPr="00033943">
        <w:rPr>
          <w:rFonts w:ascii="Times New Roman" w:eastAsia="Times New Roman" w:hAnsi="Times New Roman" w:cs="Times New Roman"/>
          <w:color w:val="000000"/>
          <w:sz w:val="24"/>
          <w:szCs w:val="24"/>
          <w:lang w:eastAsia="ru-RU"/>
        </w:rPr>
        <w:t xml:space="preserve"> образной природы литературы как явления сл</w:t>
      </w:r>
      <w:r>
        <w:rPr>
          <w:rFonts w:ascii="Times New Roman" w:eastAsia="Times New Roman" w:hAnsi="Times New Roman" w:cs="Times New Roman"/>
          <w:color w:val="000000"/>
          <w:sz w:val="24"/>
          <w:szCs w:val="24"/>
          <w:lang w:eastAsia="ru-RU"/>
        </w:rPr>
        <w:t>овесного искусства; эстетическому восприятию</w:t>
      </w:r>
      <w:r w:rsidRPr="00033943">
        <w:rPr>
          <w:rFonts w:ascii="Times New Roman" w:eastAsia="Times New Roman" w:hAnsi="Times New Roman" w:cs="Times New Roman"/>
          <w:color w:val="000000"/>
          <w:sz w:val="24"/>
          <w:szCs w:val="24"/>
          <w:lang w:eastAsia="ru-RU"/>
        </w:rPr>
        <w:t xml:space="preserve"> произ</w:t>
      </w:r>
      <w:r>
        <w:rPr>
          <w:rFonts w:ascii="Times New Roman" w:eastAsia="Times New Roman" w:hAnsi="Times New Roman" w:cs="Times New Roman"/>
          <w:color w:val="000000"/>
          <w:sz w:val="24"/>
          <w:szCs w:val="24"/>
          <w:lang w:eastAsia="ru-RU"/>
        </w:rPr>
        <w:t>ведений литературы; формированию эстетического вкуса.</w:t>
      </w:r>
    </w:p>
    <w:p w:rsidR="00D74BDE" w:rsidRPr="000756D6" w:rsidRDefault="00D74BDE" w:rsidP="00D74BD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756D6">
        <w:rPr>
          <w:rFonts w:ascii="Times New Roman" w:eastAsia="Times New Roman" w:hAnsi="Times New Roman" w:cs="Times New Roman"/>
          <w:b/>
          <w:color w:val="000000"/>
          <w:sz w:val="24"/>
          <w:szCs w:val="24"/>
          <w:lang w:eastAsia="ru-RU"/>
        </w:rPr>
        <w:t>Учащиеся получат возможность научиться на базовом уровне:</w:t>
      </w:r>
    </w:p>
    <w:p w:rsidR="00D74BDE" w:rsidRPr="000C31E5" w:rsidRDefault="00D74BDE" w:rsidP="000C31E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пониманию</w:t>
      </w:r>
      <w:r w:rsidRPr="00033943">
        <w:rPr>
          <w:rFonts w:ascii="Times New Roman" w:eastAsia="Times New Roman" w:hAnsi="Times New Roman" w:cs="Times New Roman"/>
          <w:color w:val="000000"/>
          <w:sz w:val="24"/>
          <w:szCs w:val="24"/>
          <w:lang w:eastAsia="ru-RU"/>
        </w:rPr>
        <w:t xml:space="preserve"> русского слова в его эстетической функции, роли изобразительно-выразительных языковых сре</w:t>
      </w:r>
      <w:proofErr w:type="gramStart"/>
      <w:r w:rsidRPr="00033943">
        <w:rPr>
          <w:rFonts w:ascii="Times New Roman" w:eastAsia="Times New Roman" w:hAnsi="Times New Roman" w:cs="Times New Roman"/>
          <w:color w:val="000000"/>
          <w:sz w:val="24"/>
          <w:szCs w:val="24"/>
          <w:lang w:eastAsia="ru-RU"/>
        </w:rPr>
        <w:t>дств в с</w:t>
      </w:r>
      <w:proofErr w:type="gramEnd"/>
      <w:r w:rsidRPr="00033943">
        <w:rPr>
          <w:rFonts w:ascii="Times New Roman" w:eastAsia="Times New Roman" w:hAnsi="Times New Roman" w:cs="Times New Roman"/>
          <w:color w:val="000000"/>
          <w:sz w:val="24"/>
          <w:szCs w:val="24"/>
          <w:lang w:eastAsia="ru-RU"/>
        </w:rPr>
        <w:t>оздании художественных образов литературных произведений.</w:t>
      </w:r>
    </w:p>
    <w:p w:rsidR="00D74BDE" w:rsidRPr="00033943" w:rsidRDefault="00D74BDE" w:rsidP="00D74BDE">
      <w:pPr>
        <w:pStyle w:val="a3"/>
        <w:tabs>
          <w:tab w:val="left" w:pos="142"/>
        </w:tabs>
        <w:jc w:val="left"/>
        <w:rPr>
          <w:b/>
          <w:iCs/>
          <w:szCs w:val="24"/>
        </w:rPr>
      </w:pPr>
      <w:r w:rsidRPr="00E0046C">
        <w:rPr>
          <w:b/>
          <w:iCs/>
          <w:sz w:val="32"/>
          <w:szCs w:val="32"/>
        </w:rPr>
        <w:t>3</w:t>
      </w:r>
      <w:r w:rsidRPr="00033943">
        <w:rPr>
          <w:i/>
          <w:iCs/>
          <w:szCs w:val="24"/>
        </w:rPr>
        <w:t>.</w:t>
      </w:r>
      <w:r>
        <w:rPr>
          <w:b/>
          <w:iCs/>
          <w:sz w:val="32"/>
          <w:szCs w:val="32"/>
        </w:rPr>
        <w:t>Содержание учебного предмета.</w:t>
      </w:r>
    </w:p>
    <w:p w:rsidR="00D74BDE" w:rsidRPr="00033943" w:rsidRDefault="00C515BD" w:rsidP="00D74BDE">
      <w:pPr>
        <w:shd w:val="clear" w:color="auto" w:fill="FFFFFF"/>
        <w:spacing w:after="0" w:line="240"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xml:space="preserve">Введение </w:t>
      </w:r>
    </w:p>
    <w:p w:rsidR="00D74BDE"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Введение</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w:t>
      </w:r>
      <w:r w:rsidRPr="00D04760">
        <w:rPr>
          <w:rFonts w:ascii="Times New Roman" w:hAnsi="Times New Roman" w:cs="Times New Roman"/>
          <w:sz w:val="24"/>
          <w:szCs w:val="24"/>
          <w:lang w:val="en-US"/>
        </w:rPr>
        <w:t>II</w:t>
      </w:r>
      <w:r w:rsidRPr="00D04760">
        <w:rPr>
          <w:rFonts w:ascii="Times New Roman" w:hAnsi="Times New Roman" w:cs="Times New Roman"/>
          <w:sz w:val="24"/>
          <w:szCs w:val="24"/>
        </w:rPr>
        <w:t xml:space="preserve"> половины 19 века. Расстановка общественных сил в 1860-е годы. «Эстетическая критика» либеральных западников. «Реальная критика</w:t>
      </w:r>
      <w:proofErr w:type="gramStart"/>
      <w:r w:rsidRPr="00D04760">
        <w:rPr>
          <w:rFonts w:ascii="Times New Roman" w:hAnsi="Times New Roman" w:cs="Times New Roman"/>
          <w:sz w:val="24"/>
          <w:szCs w:val="24"/>
        </w:rPr>
        <w:t>»р</w:t>
      </w:r>
      <w:proofErr w:type="gramEnd"/>
      <w:r w:rsidRPr="00D04760">
        <w:rPr>
          <w:rFonts w:ascii="Times New Roman" w:hAnsi="Times New Roman" w:cs="Times New Roman"/>
          <w:sz w:val="24"/>
          <w:szCs w:val="24"/>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D74BDE" w:rsidRDefault="00D74BDE" w:rsidP="00D74BDE">
      <w:pPr>
        <w:pStyle w:val="a8"/>
        <w:ind w:firstLine="426"/>
        <w:jc w:val="both"/>
        <w:rPr>
          <w:rFonts w:ascii="Times New Roman" w:hAnsi="Times New Roman" w:cs="Times New Roman"/>
          <w:b/>
          <w:sz w:val="24"/>
          <w:szCs w:val="24"/>
        </w:rPr>
      </w:pPr>
    </w:p>
    <w:p w:rsidR="000F2C33" w:rsidRPr="00D04760" w:rsidRDefault="00C515BD" w:rsidP="000F2C33">
      <w:pPr>
        <w:pStyle w:val="a8"/>
        <w:ind w:firstLine="426"/>
        <w:jc w:val="both"/>
        <w:rPr>
          <w:rFonts w:ascii="Times New Roman" w:hAnsi="Times New Roman" w:cs="Times New Roman"/>
          <w:sz w:val="24"/>
          <w:szCs w:val="24"/>
        </w:rPr>
      </w:pPr>
      <w:r>
        <w:rPr>
          <w:rFonts w:ascii="Times New Roman" w:hAnsi="Times New Roman" w:cs="Times New Roman"/>
          <w:b/>
          <w:sz w:val="24"/>
          <w:szCs w:val="24"/>
        </w:rPr>
        <w:t>А.Н.Островский</w:t>
      </w:r>
    </w:p>
    <w:p w:rsidR="000F2C33" w:rsidRPr="00D04760" w:rsidRDefault="000F2C33" w:rsidP="000F2C33">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0F2C33" w:rsidRDefault="000F2C33" w:rsidP="00D74BDE">
      <w:pPr>
        <w:pStyle w:val="a8"/>
        <w:ind w:firstLine="426"/>
        <w:jc w:val="both"/>
        <w:rPr>
          <w:rFonts w:ascii="Times New Roman" w:hAnsi="Times New Roman" w:cs="Times New Roman"/>
          <w:b/>
          <w:sz w:val="24"/>
          <w:szCs w:val="24"/>
        </w:rPr>
      </w:pPr>
    </w:p>
    <w:p w:rsidR="000F2C33" w:rsidRDefault="000F2C33" w:rsidP="00D74BDE">
      <w:pPr>
        <w:pStyle w:val="a8"/>
        <w:ind w:firstLine="426"/>
        <w:jc w:val="both"/>
        <w:rPr>
          <w:rFonts w:ascii="Times New Roman" w:hAnsi="Times New Roman" w:cs="Times New Roman"/>
          <w:b/>
          <w:sz w:val="24"/>
          <w:szCs w:val="24"/>
        </w:rPr>
      </w:pPr>
    </w:p>
    <w:p w:rsidR="00D74BDE" w:rsidRPr="00D04760" w:rsidRDefault="00D74BDE" w:rsidP="00D74BDE">
      <w:pPr>
        <w:pStyle w:val="a8"/>
        <w:ind w:firstLine="426"/>
        <w:jc w:val="both"/>
        <w:rPr>
          <w:rFonts w:ascii="Times New Roman" w:hAnsi="Times New Roman" w:cs="Times New Roman"/>
          <w:b/>
          <w:sz w:val="24"/>
          <w:szCs w:val="24"/>
        </w:rPr>
      </w:pPr>
      <w:r>
        <w:rPr>
          <w:rFonts w:ascii="Times New Roman" w:hAnsi="Times New Roman" w:cs="Times New Roman"/>
          <w:b/>
          <w:sz w:val="24"/>
          <w:szCs w:val="24"/>
        </w:rPr>
        <w:t>И.</w:t>
      </w:r>
      <w:r w:rsidR="00C515BD">
        <w:rPr>
          <w:rFonts w:ascii="Times New Roman" w:hAnsi="Times New Roman" w:cs="Times New Roman"/>
          <w:b/>
          <w:sz w:val="24"/>
          <w:szCs w:val="24"/>
        </w:rPr>
        <w:t>С.Тургенев</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D74BDE" w:rsidP="00D74BDE">
      <w:pPr>
        <w:pStyle w:val="a8"/>
        <w:ind w:firstLine="426"/>
        <w:jc w:val="both"/>
        <w:rPr>
          <w:rFonts w:ascii="Times New Roman" w:hAnsi="Times New Roman" w:cs="Times New Roman"/>
          <w:b/>
          <w:sz w:val="24"/>
          <w:szCs w:val="24"/>
        </w:rPr>
      </w:pPr>
      <w:r w:rsidRPr="00D04760">
        <w:rPr>
          <w:rFonts w:ascii="Times New Roman" w:hAnsi="Times New Roman" w:cs="Times New Roman"/>
          <w:b/>
          <w:sz w:val="24"/>
          <w:szCs w:val="24"/>
        </w:rPr>
        <w:t>И.А.Гончаров</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lastRenderedPageBreak/>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Ф.И.Тютчева</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Ф.И. Тютчев. «</w:t>
      </w:r>
      <w:proofErr w:type="spellStart"/>
      <w:r w:rsidRPr="00D04760">
        <w:rPr>
          <w:rFonts w:ascii="Times New Roman" w:hAnsi="Times New Roman" w:cs="Times New Roman"/>
          <w:sz w:val="24"/>
          <w:szCs w:val="24"/>
          <w:lang w:val="en-US"/>
        </w:rPr>
        <w:t>Silentium</w:t>
      </w:r>
      <w:proofErr w:type="spellEnd"/>
      <w:r w:rsidRPr="00D04760">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Н.А.Некрасов</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D74BDE" w:rsidRPr="00CE5562"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D04760">
        <w:rPr>
          <w:rFonts w:ascii="Times New Roman" w:hAnsi="Times New Roman" w:cs="Times New Roman"/>
          <w:sz w:val="24"/>
          <w:szCs w:val="24"/>
        </w:rPr>
        <w:t>Добросклонов</w:t>
      </w:r>
      <w:proofErr w:type="spellEnd"/>
      <w:r w:rsidRPr="00D04760">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А.А.Фет</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А.А. Фет. </w:t>
      </w:r>
      <w:proofErr w:type="gramStart"/>
      <w:r w:rsidRPr="00D04760">
        <w:rPr>
          <w:rFonts w:ascii="Times New Roman" w:hAnsi="Times New Roman" w:cs="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D04760">
        <w:rPr>
          <w:rFonts w:ascii="Times New Roman" w:hAnsi="Times New Roman" w:cs="Times New Roman"/>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b/>
          <w:sz w:val="24"/>
          <w:szCs w:val="24"/>
        </w:rPr>
      </w:pPr>
      <w:r>
        <w:rPr>
          <w:rFonts w:ascii="Times New Roman" w:hAnsi="Times New Roman" w:cs="Times New Roman"/>
          <w:b/>
          <w:sz w:val="24"/>
          <w:szCs w:val="24"/>
        </w:rPr>
        <w:t>А.К.Толстой</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М.Е.Салтыков-Щедрин</w:t>
      </w:r>
      <w:proofErr w:type="spellEnd"/>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lastRenderedPageBreak/>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D04760">
        <w:rPr>
          <w:rFonts w:ascii="Times New Roman" w:hAnsi="Times New Roman" w:cs="Times New Roman"/>
          <w:sz w:val="24"/>
          <w:szCs w:val="24"/>
        </w:rPr>
        <w:t>глуповцев</w:t>
      </w:r>
      <w:proofErr w:type="spellEnd"/>
      <w:r w:rsidRPr="00D04760">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D74BDE" w:rsidP="00D74BDE">
      <w:pPr>
        <w:pStyle w:val="a8"/>
        <w:ind w:firstLine="426"/>
        <w:jc w:val="both"/>
        <w:rPr>
          <w:rFonts w:ascii="Times New Roman" w:hAnsi="Times New Roman" w:cs="Times New Roman"/>
          <w:b/>
          <w:sz w:val="24"/>
          <w:szCs w:val="24"/>
        </w:rPr>
      </w:pPr>
      <w:r w:rsidRPr="00D04760">
        <w:rPr>
          <w:rFonts w:ascii="Times New Roman" w:hAnsi="Times New Roman" w:cs="Times New Roman"/>
          <w:b/>
          <w:sz w:val="24"/>
          <w:szCs w:val="24"/>
        </w:rPr>
        <w:t>Страницы истор</w:t>
      </w:r>
      <w:r>
        <w:rPr>
          <w:rFonts w:ascii="Times New Roman" w:hAnsi="Times New Roman" w:cs="Times New Roman"/>
          <w:b/>
          <w:sz w:val="24"/>
          <w:szCs w:val="24"/>
        </w:rPr>
        <w:t xml:space="preserve">ии западноевропейского романа </w:t>
      </w:r>
      <w:r>
        <w:rPr>
          <w:rFonts w:ascii="Times New Roman" w:hAnsi="Times New Roman" w:cs="Times New Roman"/>
          <w:b/>
          <w:sz w:val="24"/>
          <w:szCs w:val="24"/>
          <w:lang w:val="en-US"/>
        </w:rPr>
        <w:t>XIX</w:t>
      </w:r>
      <w:r w:rsidRPr="00D04760">
        <w:rPr>
          <w:rFonts w:ascii="Times New Roman" w:hAnsi="Times New Roman" w:cs="Times New Roman"/>
          <w:b/>
          <w:sz w:val="24"/>
          <w:szCs w:val="24"/>
        </w:rPr>
        <w:t xml:space="preserve"> века </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Обзорная лекция по творчеству Ф.Стендаля, Оноре де Бальзака, Чарльза Дикк</w:t>
      </w:r>
      <w:r>
        <w:rPr>
          <w:rFonts w:ascii="Times New Roman" w:hAnsi="Times New Roman" w:cs="Times New Roman"/>
          <w:sz w:val="24"/>
          <w:szCs w:val="24"/>
        </w:rPr>
        <w:t xml:space="preserve">енса. Ч. Диккенс «Записки </w:t>
      </w:r>
      <w:proofErr w:type="spellStart"/>
      <w:r>
        <w:rPr>
          <w:rFonts w:ascii="Times New Roman" w:hAnsi="Times New Roman" w:cs="Times New Roman"/>
          <w:sz w:val="24"/>
          <w:szCs w:val="24"/>
        </w:rPr>
        <w:t>Пиквин</w:t>
      </w:r>
      <w:r w:rsidRPr="00D04760">
        <w:rPr>
          <w:rFonts w:ascii="Times New Roman" w:hAnsi="Times New Roman" w:cs="Times New Roman"/>
          <w:sz w:val="24"/>
          <w:szCs w:val="24"/>
        </w:rPr>
        <w:t>ского</w:t>
      </w:r>
      <w:proofErr w:type="spellEnd"/>
      <w:r w:rsidRPr="00D04760">
        <w:rPr>
          <w:rFonts w:ascii="Times New Roman" w:hAnsi="Times New Roman" w:cs="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Ф.М.Достоевский</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w:t>
      </w:r>
      <w:r>
        <w:rPr>
          <w:rFonts w:ascii="Times New Roman" w:hAnsi="Times New Roman" w:cs="Times New Roman"/>
          <w:sz w:val="24"/>
          <w:szCs w:val="24"/>
        </w:rPr>
        <w:t xml:space="preserve"> и Порфирий Петрович. «Правда» С</w:t>
      </w:r>
      <w:r w:rsidRPr="00D04760">
        <w:rPr>
          <w:rFonts w:ascii="Times New Roman" w:hAnsi="Times New Roman" w:cs="Times New Roman"/>
          <w:sz w:val="24"/>
          <w:szCs w:val="24"/>
        </w:rPr>
        <w:t xml:space="preserve">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Л.Н.Толстой</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Н.С.Лесков</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w:t>
      </w:r>
      <w:proofErr w:type="spellStart"/>
      <w:r w:rsidRPr="00D04760">
        <w:rPr>
          <w:rFonts w:ascii="Times New Roman" w:hAnsi="Times New Roman" w:cs="Times New Roman"/>
          <w:sz w:val="24"/>
          <w:szCs w:val="24"/>
        </w:rPr>
        <w:t>лесковской</w:t>
      </w:r>
      <w:proofErr w:type="spellEnd"/>
      <w:r w:rsidRPr="00D04760">
        <w:rPr>
          <w:rFonts w:ascii="Times New Roman" w:hAnsi="Times New Roman" w:cs="Times New Roman"/>
          <w:sz w:val="24"/>
          <w:szCs w:val="24"/>
        </w:rPr>
        <w:t xml:space="preserve"> повествовательной манеры сказа.</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D74BDE" w:rsidP="00D74BDE">
      <w:pPr>
        <w:pStyle w:val="a8"/>
        <w:ind w:firstLine="426"/>
        <w:jc w:val="both"/>
        <w:rPr>
          <w:rFonts w:ascii="Times New Roman" w:hAnsi="Times New Roman" w:cs="Times New Roman"/>
          <w:b/>
          <w:sz w:val="24"/>
          <w:szCs w:val="24"/>
        </w:rPr>
      </w:pPr>
      <w:r w:rsidRPr="00D04760">
        <w:rPr>
          <w:rFonts w:ascii="Times New Roman" w:hAnsi="Times New Roman" w:cs="Times New Roman"/>
          <w:b/>
          <w:sz w:val="24"/>
          <w:szCs w:val="24"/>
        </w:rPr>
        <w:t>С</w:t>
      </w:r>
      <w:r>
        <w:rPr>
          <w:rFonts w:ascii="Times New Roman" w:hAnsi="Times New Roman" w:cs="Times New Roman"/>
          <w:b/>
          <w:sz w:val="24"/>
          <w:szCs w:val="24"/>
        </w:rPr>
        <w:t xml:space="preserve">траницы зарубежной литературы конца </w:t>
      </w:r>
      <w:r>
        <w:rPr>
          <w:rFonts w:ascii="Times New Roman" w:hAnsi="Times New Roman" w:cs="Times New Roman"/>
          <w:b/>
          <w:sz w:val="24"/>
          <w:szCs w:val="24"/>
          <w:lang w:val="en-US"/>
        </w:rPr>
        <w:t>XIX</w:t>
      </w:r>
      <w:r w:rsidRPr="00CE5562">
        <w:rPr>
          <w:rFonts w:ascii="Times New Roman" w:hAnsi="Times New Roman" w:cs="Times New Roman"/>
          <w:b/>
          <w:sz w:val="24"/>
          <w:szCs w:val="24"/>
        </w:rPr>
        <w:t xml:space="preserve">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XX</w:t>
      </w:r>
      <w:r w:rsidR="00C515BD">
        <w:rPr>
          <w:rFonts w:ascii="Times New Roman" w:hAnsi="Times New Roman" w:cs="Times New Roman"/>
          <w:b/>
          <w:sz w:val="24"/>
          <w:szCs w:val="24"/>
        </w:rPr>
        <w:t xml:space="preserve"> века</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74BDE" w:rsidRDefault="00D74BDE" w:rsidP="00D74BDE">
      <w:pPr>
        <w:pStyle w:val="a8"/>
        <w:ind w:firstLine="426"/>
        <w:jc w:val="both"/>
        <w:rPr>
          <w:rFonts w:ascii="Times New Roman" w:hAnsi="Times New Roman" w:cs="Times New Roman"/>
          <w:b/>
          <w:sz w:val="24"/>
          <w:szCs w:val="24"/>
        </w:rPr>
      </w:pPr>
    </w:p>
    <w:p w:rsidR="00D74BDE" w:rsidRPr="00D04760" w:rsidRDefault="00C515BD" w:rsidP="00D74BDE">
      <w:pPr>
        <w:pStyle w:val="a8"/>
        <w:ind w:firstLine="426"/>
        <w:jc w:val="both"/>
        <w:rPr>
          <w:rFonts w:ascii="Times New Roman" w:hAnsi="Times New Roman" w:cs="Times New Roman"/>
          <w:sz w:val="24"/>
          <w:szCs w:val="24"/>
        </w:rPr>
      </w:pPr>
      <w:r>
        <w:rPr>
          <w:rFonts w:ascii="Times New Roman" w:hAnsi="Times New Roman" w:cs="Times New Roman"/>
          <w:b/>
          <w:sz w:val="24"/>
          <w:szCs w:val="24"/>
        </w:rPr>
        <w:t>А.П.Чехов</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А.П. Чехов. Этапы биографии и творчества. Тема гибели души в рассказе «</w:t>
      </w:r>
      <w:proofErr w:type="spellStart"/>
      <w:r w:rsidRPr="00D04760">
        <w:rPr>
          <w:rFonts w:ascii="Times New Roman" w:hAnsi="Times New Roman" w:cs="Times New Roman"/>
          <w:sz w:val="24"/>
          <w:szCs w:val="24"/>
        </w:rPr>
        <w:t>Ионыч</w:t>
      </w:r>
      <w:proofErr w:type="spellEnd"/>
      <w:r w:rsidRPr="00D04760">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74BDE" w:rsidRPr="00D04760" w:rsidRDefault="00D74BDE" w:rsidP="00D74BDE">
      <w:pPr>
        <w:pStyle w:val="a8"/>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D04760">
        <w:rPr>
          <w:rFonts w:ascii="Times New Roman" w:hAnsi="Times New Roman" w:cs="Times New Roman"/>
          <w:sz w:val="24"/>
          <w:szCs w:val="24"/>
        </w:rPr>
        <w:t>Внесценические</w:t>
      </w:r>
      <w:proofErr w:type="spellEnd"/>
      <w:r w:rsidRPr="00D04760">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D74BDE" w:rsidRDefault="00D74BDE" w:rsidP="00D74BDE">
      <w:pPr>
        <w:pStyle w:val="a8"/>
        <w:ind w:firstLine="426"/>
        <w:jc w:val="both"/>
        <w:rPr>
          <w:rFonts w:ascii="Times New Roman" w:hAnsi="Times New Roman" w:cs="Times New Roman"/>
          <w:b/>
          <w:sz w:val="24"/>
          <w:szCs w:val="24"/>
        </w:rPr>
      </w:pPr>
    </w:p>
    <w:p w:rsidR="00D74BDE" w:rsidRDefault="00C515BD" w:rsidP="00D74BDE">
      <w:pPr>
        <w:pStyle w:val="a8"/>
        <w:ind w:firstLine="426"/>
        <w:jc w:val="both"/>
        <w:rPr>
          <w:rFonts w:ascii="Times New Roman" w:hAnsi="Times New Roman" w:cs="Times New Roman"/>
          <w:b/>
          <w:sz w:val="24"/>
          <w:szCs w:val="24"/>
        </w:rPr>
      </w:pPr>
      <w:r>
        <w:rPr>
          <w:rFonts w:ascii="Times New Roman" w:hAnsi="Times New Roman" w:cs="Times New Roman"/>
          <w:b/>
          <w:sz w:val="24"/>
          <w:szCs w:val="24"/>
        </w:rPr>
        <w:t>Подведение итогов года</w:t>
      </w:r>
    </w:p>
    <w:p w:rsidR="00D74BDE" w:rsidRDefault="00D74BDE" w:rsidP="00D74BDE">
      <w:pPr>
        <w:pStyle w:val="a8"/>
        <w:ind w:firstLine="426"/>
        <w:jc w:val="both"/>
        <w:rPr>
          <w:rFonts w:ascii="Times New Roman" w:eastAsia="Calibri" w:hAnsi="Times New Roman" w:cs="Times New Roman"/>
          <w:sz w:val="24"/>
          <w:szCs w:val="24"/>
        </w:rPr>
      </w:pPr>
      <w:r w:rsidRPr="00D04760">
        <w:rPr>
          <w:rFonts w:ascii="Times New Roman" w:hAnsi="Times New Roman" w:cs="Times New Roman"/>
          <w:sz w:val="24"/>
          <w:szCs w:val="24"/>
        </w:rPr>
        <w:t xml:space="preserve">Мировое значение русской литературы. </w:t>
      </w:r>
      <w:r w:rsidRPr="00D04760">
        <w:rPr>
          <w:rFonts w:ascii="Times New Roman" w:eastAsia="Calibri" w:hAnsi="Times New Roman" w:cs="Times New Roman"/>
          <w:sz w:val="24"/>
          <w:szCs w:val="24"/>
        </w:rPr>
        <w:t>Тестирование по выявлению читательского уровня учащихся. Итого</w:t>
      </w:r>
      <w:r>
        <w:rPr>
          <w:rFonts w:ascii="Times New Roman" w:eastAsia="Calibri" w:hAnsi="Times New Roman" w:cs="Times New Roman"/>
          <w:sz w:val="24"/>
          <w:szCs w:val="24"/>
        </w:rPr>
        <w:t>вый урок. Список летнего чтения.</w:t>
      </w:r>
    </w:p>
    <w:p w:rsidR="00D74BDE" w:rsidRDefault="00D74BDE" w:rsidP="001D0106">
      <w:pPr>
        <w:pStyle w:val="a3"/>
        <w:tabs>
          <w:tab w:val="left" w:pos="142"/>
        </w:tabs>
        <w:jc w:val="left"/>
        <w:rPr>
          <w:b/>
          <w:i/>
          <w:iCs/>
          <w:szCs w:val="24"/>
        </w:rPr>
      </w:pPr>
    </w:p>
    <w:bookmarkEnd w:id="0"/>
    <w:p w:rsidR="000C31E5" w:rsidRDefault="000C31E5" w:rsidP="000C31E5">
      <w:pPr>
        <w:pStyle w:val="a3"/>
        <w:tabs>
          <w:tab w:val="left" w:pos="142"/>
        </w:tabs>
        <w:jc w:val="left"/>
        <w:rPr>
          <w:b/>
          <w:i/>
          <w:iCs/>
          <w:szCs w:val="24"/>
        </w:rPr>
      </w:pPr>
    </w:p>
    <w:p w:rsidR="00D74BDE" w:rsidRPr="00033943" w:rsidRDefault="00D74BDE" w:rsidP="00D74BDE">
      <w:pPr>
        <w:pStyle w:val="a3"/>
        <w:tabs>
          <w:tab w:val="left" w:pos="142"/>
        </w:tabs>
        <w:ind w:left="709"/>
        <w:jc w:val="left"/>
        <w:rPr>
          <w:b/>
          <w:i/>
          <w:iCs/>
          <w:szCs w:val="24"/>
        </w:rPr>
      </w:pPr>
      <w:r w:rsidRPr="00033943">
        <w:rPr>
          <w:b/>
          <w:i/>
          <w:iCs/>
          <w:szCs w:val="24"/>
        </w:rPr>
        <w:t>4.Календарно-тематическое планирование</w:t>
      </w:r>
    </w:p>
    <w:p w:rsidR="00D74BDE" w:rsidRPr="00033943" w:rsidRDefault="00D74BDE" w:rsidP="00D74BDE">
      <w:pPr>
        <w:pStyle w:val="a3"/>
        <w:tabs>
          <w:tab w:val="left" w:pos="142"/>
        </w:tabs>
        <w:jc w:val="left"/>
        <w:rPr>
          <w:i/>
          <w:iCs/>
          <w:szCs w:val="24"/>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38"/>
        <w:gridCol w:w="5641"/>
        <w:gridCol w:w="850"/>
        <w:gridCol w:w="1276"/>
        <w:gridCol w:w="1134"/>
      </w:tblGrid>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Pr="00033943" w:rsidRDefault="00B814BC" w:rsidP="0012596B">
            <w:pPr>
              <w:pStyle w:val="a5"/>
              <w:tabs>
                <w:tab w:val="left" w:pos="142"/>
              </w:tabs>
              <w:spacing w:before="0" w:beforeAutospacing="0" w:after="0" w:afterAutospacing="0"/>
            </w:pPr>
            <w:r>
              <w:t>№ п/п</w:t>
            </w:r>
          </w:p>
        </w:tc>
        <w:tc>
          <w:tcPr>
            <w:tcW w:w="738" w:type="dxa"/>
            <w:tcBorders>
              <w:top w:val="single" w:sz="4" w:space="0" w:color="auto"/>
              <w:left w:val="single" w:sz="4" w:space="0" w:color="auto"/>
              <w:bottom w:val="single" w:sz="4" w:space="0" w:color="auto"/>
              <w:right w:val="single" w:sz="4" w:space="0" w:color="auto"/>
            </w:tcBorders>
            <w:hideMark/>
          </w:tcPr>
          <w:p w:rsidR="00B814BC" w:rsidRPr="00B814BC" w:rsidRDefault="00B814BC" w:rsidP="0012596B">
            <w:pPr>
              <w:pStyle w:val="a5"/>
              <w:tabs>
                <w:tab w:val="left" w:pos="142"/>
              </w:tabs>
              <w:spacing w:before="0" w:beforeAutospacing="0" w:after="0" w:afterAutospacing="0"/>
              <w:rPr>
                <w:rStyle w:val="a6"/>
                <w:bCs/>
                <w:i w:val="0"/>
              </w:rPr>
            </w:pPr>
            <w:r>
              <w:rPr>
                <w:rStyle w:val="a6"/>
                <w:bCs/>
                <w:i w:val="0"/>
              </w:rPr>
              <w:t>РР</w:t>
            </w:r>
          </w:p>
        </w:tc>
        <w:tc>
          <w:tcPr>
            <w:tcW w:w="5641" w:type="dxa"/>
            <w:tcBorders>
              <w:top w:val="single" w:sz="4" w:space="0" w:color="auto"/>
              <w:left w:val="single" w:sz="4" w:space="0" w:color="auto"/>
              <w:bottom w:val="single" w:sz="4" w:space="0" w:color="auto"/>
              <w:right w:val="single" w:sz="4" w:space="0" w:color="auto"/>
            </w:tcBorders>
            <w:hideMark/>
          </w:tcPr>
          <w:p w:rsidR="00B814BC" w:rsidRPr="00033943" w:rsidRDefault="00B814BC" w:rsidP="0012596B">
            <w:pPr>
              <w:pStyle w:val="a5"/>
              <w:tabs>
                <w:tab w:val="left" w:pos="142"/>
              </w:tabs>
              <w:spacing w:before="0" w:beforeAutospacing="0" w:after="0" w:afterAutospacing="0"/>
              <w:rPr>
                <w:rStyle w:val="a6"/>
                <w:b/>
                <w:bCs/>
              </w:rPr>
            </w:pPr>
            <w:r w:rsidRPr="00033943">
              <w:t>Тема урока</w:t>
            </w:r>
          </w:p>
        </w:tc>
        <w:tc>
          <w:tcPr>
            <w:tcW w:w="850" w:type="dxa"/>
            <w:tcBorders>
              <w:top w:val="single" w:sz="4" w:space="0" w:color="auto"/>
              <w:left w:val="single" w:sz="4" w:space="0" w:color="auto"/>
              <w:bottom w:val="single" w:sz="4" w:space="0" w:color="auto"/>
              <w:right w:val="single" w:sz="4" w:space="0" w:color="auto"/>
            </w:tcBorders>
          </w:tcPr>
          <w:p w:rsidR="00B814BC" w:rsidRPr="00343295" w:rsidRDefault="00B814BC" w:rsidP="0012596B">
            <w:pPr>
              <w:pStyle w:val="a5"/>
              <w:tabs>
                <w:tab w:val="left" w:pos="142"/>
              </w:tabs>
              <w:spacing w:before="0" w:beforeAutospacing="0" w:after="0" w:afterAutospacing="0"/>
              <w:rPr>
                <w:b/>
                <w:sz w:val="20"/>
                <w:szCs w:val="20"/>
              </w:rPr>
            </w:pPr>
            <w:r>
              <w:rPr>
                <w:b/>
                <w:sz w:val="20"/>
                <w:szCs w:val="20"/>
              </w:rPr>
              <w:t>Кол-</w:t>
            </w:r>
            <w:r w:rsidRPr="00343295">
              <w:rPr>
                <w:b/>
                <w:sz w:val="20"/>
                <w:szCs w:val="20"/>
              </w:rPr>
              <w:t xml:space="preserve">во </w:t>
            </w:r>
            <w:proofErr w:type="spellStart"/>
            <w:r w:rsidRPr="00343295">
              <w:rPr>
                <w:b/>
                <w:sz w:val="20"/>
                <w:szCs w:val="20"/>
              </w:rPr>
              <w:t>ча</w:t>
            </w:r>
            <w:r>
              <w:rPr>
                <w:b/>
                <w:sz w:val="20"/>
                <w:szCs w:val="20"/>
              </w:rPr>
              <w:t>-</w:t>
            </w:r>
            <w:r w:rsidRPr="00343295">
              <w:rPr>
                <w:b/>
                <w:sz w:val="20"/>
                <w:szCs w:val="20"/>
              </w:rPr>
              <w:t>сов</w:t>
            </w:r>
            <w:proofErr w:type="spellEnd"/>
          </w:p>
        </w:tc>
        <w:tc>
          <w:tcPr>
            <w:tcW w:w="1276" w:type="dxa"/>
            <w:tcBorders>
              <w:top w:val="single" w:sz="4" w:space="0" w:color="auto"/>
              <w:left w:val="single" w:sz="4" w:space="0" w:color="auto"/>
              <w:bottom w:val="single" w:sz="4" w:space="0" w:color="auto"/>
              <w:right w:val="single" w:sz="4" w:space="0" w:color="auto"/>
            </w:tcBorders>
          </w:tcPr>
          <w:p w:rsidR="00B814BC" w:rsidRPr="00343295" w:rsidRDefault="00B814BC" w:rsidP="0012596B">
            <w:pPr>
              <w:pStyle w:val="a5"/>
              <w:tabs>
                <w:tab w:val="left" w:pos="142"/>
              </w:tabs>
              <w:spacing w:before="0" w:beforeAutospacing="0" w:after="0" w:afterAutospacing="0"/>
              <w:rPr>
                <w:b/>
                <w:sz w:val="20"/>
                <w:szCs w:val="20"/>
              </w:rPr>
            </w:pPr>
            <w:r w:rsidRPr="00343295">
              <w:rPr>
                <w:b/>
                <w:sz w:val="20"/>
                <w:szCs w:val="20"/>
              </w:rPr>
              <w:t>Планируемая дата</w:t>
            </w:r>
          </w:p>
        </w:tc>
        <w:tc>
          <w:tcPr>
            <w:tcW w:w="1134" w:type="dxa"/>
            <w:tcBorders>
              <w:top w:val="single" w:sz="4" w:space="0" w:color="auto"/>
              <w:left w:val="single" w:sz="4" w:space="0" w:color="auto"/>
              <w:bottom w:val="single" w:sz="4" w:space="0" w:color="auto"/>
              <w:right w:val="single" w:sz="4" w:space="0" w:color="auto"/>
            </w:tcBorders>
          </w:tcPr>
          <w:p w:rsidR="00B814BC" w:rsidRPr="00343295" w:rsidRDefault="00B814BC" w:rsidP="0012596B">
            <w:pPr>
              <w:pStyle w:val="a5"/>
              <w:tabs>
                <w:tab w:val="left" w:pos="142"/>
              </w:tabs>
              <w:spacing w:before="0" w:beforeAutospacing="0" w:after="0" w:afterAutospacing="0"/>
              <w:rPr>
                <w:b/>
                <w:sz w:val="20"/>
                <w:szCs w:val="20"/>
              </w:rPr>
            </w:pPr>
            <w:r w:rsidRPr="00343295">
              <w:rPr>
                <w:b/>
                <w:sz w:val="20"/>
                <w:szCs w:val="20"/>
              </w:rPr>
              <w:t>Скорректированная дата</w:t>
            </w:r>
          </w:p>
        </w:tc>
      </w:tr>
      <w:tr w:rsidR="00B814BC"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B814BC" w:rsidRPr="005508DE" w:rsidRDefault="00B814BC" w:rsidP="0012596B">
            <w:pPr>
              <w:pStyle w:val="a5"/>
              <w:tabs>
                <w:tab w:val="left" w:pos="142"/>
              </w:tabs>
              <w:spacing w:before="0" w:beforeAutospacing="0" w:after="0" w:afterAutospacing="0"/>
              <w:rPr>
                <w:b/>
              </w:rPr>
            </w:pPr>
            <w:r w:rsidRPr="005508DE">
              <w:rPr>
                <w:b/>
              </w:rPr>
              <w:t>Введение</w:t>
            </w:r>
          </w:p>
        </w:tc>
        <w:tc>
          <w:tcPr>
            <w:tcW w:w="850" w:type="dxa"/>
            <w:tcBorders>
              <w:top w:val="single" w:sz="4" w:space="0" w:color="auto"/>
              <w:left w:val="single" w:sz="4" w:space="0" w:color="auto"/>
              <w:bottom w:val="single" w:sz="4" w:space="0" w:color="auto"/>
              <w:right w:val="single" w:sz="4" w:space="0" w:color="auto"/>
            </w:tcBorders>
          </w:tcPr>
          <w:p w:rsidR="00B814BC" w:rsidRPr="00D74BDE" w:rsidRDefault="000C31E5" w:rsidP="0012596B">
            <w:pPr>
              <w:pStyle w:val="a5"/>
              <w:tabs>
                <w:tab w:val="left" w:pos="142"/>
              </w:tabs>
              <w:spacing w:before="0" w:beforeAutospacing="0" w:after="0" w:afterAutospacing="0"/>
              <w:rPr>
                <w:b/>
              </w:rPr>
            </w:pPr>
            <w:r>
              <w:rPr>
                <w:b/>
              </w:rPr>
              <w:t>2</w:t>
            </w:r>
            <w:r w:rsidR="00B814BC" w:rsidRPr="00D74BDE">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B814BC" w:rsidRPr="00343295" w:rsidRDefault="00B814BC" w:rsidP="0012596B">
            <w:pPr>
              <w:pStyle w:val="a5"/>
              <w:tabs>
                <w:tab w:val="left" w:pos="142"/>
              </w:tabs>
              <w:spacing w:before="0" w:beforeAutospacing="0" w:after="0" w:afterAutospacing="0"/>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4BC" w:rsidRPr="00343295" w:rsidRDefault="00B814BC" w:rsidP="0012596B">
            <w:pPr>
              <w:pStyle w:val="a5"/>
              <w:tabs>
                <w:tab w:val="left" w:pos="142"/>
              </w:tabs>
              <w:spacing w:before="0" w:beforeAutospacing="0" w:after="0" w:afterAutospacing="0"/>
              <w:rPr>
                <w:b/>
                <w:sz w:val="20"/>
                <w:szCs w:val="20"/>
              </w:rPr>
            </w:pPr>
          </w:p>
        </w:tc>
      </w:tr>
      <w:tr w:rsidR="00B814BC" w:rsidRPr="00033943" w:rsidTr="00281145">
        <w:trPr>
          <w:trHeight w:val="381"/>
        </w:trPr>
        <w:tc>
          <w:tcPr>
            <w:tcW w:w="738"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Pr="000F2C33" w:rsidRDefault="00B814BC"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Общая характеристика и своеобразие русской литературы 2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r w:rsidR="00043D8E">
              <w:rPr>
                <w:rFonts w:ascii="Times New Roman" w:hAnsi="Times New Roman" w:cs="Times New Roman"/>
                <w:sz w:val="24"/>
                <w:szCs w:val="24"/>
              </w:rPr>
              <w:t xml:space="preserve">. Русская литература на рубеже </w:t>
            </w:r>
            <w:r w:rsidR="00043D8E">
              <w:rPr>
                <w:rFonts w:ascii="Times New Roman" w:hAnsi="Times New Roman" w:cs="Times New Roman"/>
                <w:sz w:val="24"/>
                <w:szCs w:val="24"/>
                <w:lang w:val="en-US"/>
              </w:rPr>
              <w:t>XIX</w:t>
            </w:r>
            <w:r w:rsidR="00043D8E" w:rsidRPr="00BB3987">
              <w:rPr>
                <w:rFonts w:ascii="Times New Roman" w:hAnsi="Times New Roman" w:cs="Times New Roman"/>
                <w:sz w:val="24"/>
                <w:szCs w:val="24"/>
              </w:rPr>
              <w:t>-</w:t>
            </w:r>
            <w:r w:rsidR="00043D8E">
              <w:rPr>
                <w:rFonts w:ascii="Times New Roman" w:hAnsi="Times New Roman" w:cs="Times New Roman"/>
                <w:sz w:val="24"/>
                <w:szCs w:val="24"/>
                <w:lang w:val="en-US"/>
              </w:rPr>
              <w:t>XX</w:t>
            </w:r>
            <w:r w:rsidR="00043D8E">
              <w:rPr>
                <w:rFonts w:ascii="Times New Roman" w:hAnsi="Times New Roman" w:cs="Times New Roman"/>
                <w:sz w:val="24"/>
                <w:szCs w:val="24"/>
              </w:rPr>
              <w:t xml:space="preserve"> веков</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04.09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p>
        </w:tc>
      </w:tr>
      <w:tr w:rsidR="00B814BC" w:rsidRPr="00033943" w:rsidTr="00281145">
        <w:trPr>
          <w:trHeight w:val="601"/>
        </w:trPr>
        <w:tc>
          <w:tcPr>
            <w:tcW w:w="738"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38"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Pr="00BB3987" w:rsidRDefault="00043D8E"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Становление и развитие реализма в русской литературе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Русская литературная критика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color w:val="FF0000"/>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color w:val="FF0000"/>
                <w:sz w:val="24"/>
                <w:szCs w:val="24"/>
              </w:rPr>
            </w:pPr>
            <w:r>
              <w:rPr>
                <w:rFonts w:ascii="Times New Roman" w:hAnsi="Times New Roman" w:cs="Times New Roman"/>
                <w:sz w:val="24"/>
                <w:szCs w:val="24"/>
              </w:rPr>
              <w:t>04.09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color w:val="FF0000"/>
                <w:sz w:val="24"/>
                <w:szCs w:val="24"/>
              </w:rPr>
            </w:pPr>
          </w:p>
        </w:tc>
      </w:tr>
      <w:tr w:rsidR="00B814BC"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B814BC" w:rsidRDefault="00B814BC" w:rsidP="005C2DB4">
            <w:pPr>
              <w:pStyle w:val="a5"/>
              <w:tabs>
                <w:tab w:val="left" w:pos="142"/>
              </w:tabs>
              <w:spacing w:before="0" w:beforeAutospacing="0" w:after="0" w:afterAutospacing="0"/>
              <w:rPr>
                <w:b/>
              </w:rPr>
            </w:pPr>
            <w:r>
              <w:rPr>
                <w:b/>
              </w:rPr>
              <w:t>А.Н.Островский</w:t>
            </w:r>
          </w:p>
          <w:p w:rsidR="005C2DB4" w:rsidRPr="00775A48" w:rsidRDefault="005C2DB4" w:rsidP="005C2DB4">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B814BC" w:rsidRPr="00033943" w:rsidRDefault="00907064" w:rsidP="00B814BC">
            <w:pPr>
              <w:pStyle w:val="a5"/>
              <w:tabs>
                <w:tab w:val="left" w:pos="142"/>
              </w:tabs>
              <w:spacing w:before="0" w:beforeAutospacing="0" w:after="0" w:afterAutospacing="0"/>
            </w:pPr>
            <w:r>
              <w:rPr>
                <w:b/>
              </w:rPr>
              <w:t>6</w:t>
            </w:r>
            <w:r w:rsidR="00B814BC" w:rsidRPr="00775A48">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738"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Pr="000C5D63" w:rsidRDefault="00B814BC" w:rsidP="00043D8E">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А.Н. Островский. Этапы биографии и творчества. </w:t>
            </w:r>
            <w:r w:rsidR="00043D8E" w:rsidRPr="00043D8E">
              <w:rPr>
                <w:rFonts w:ascii="Times New Roman" w:hAnsi="Times New Roman" w:cs="Times New Roman"/>
                <w:sz w:val="24"/>
                <w:szCs w:val="24"/>
              </w:rPr>
              <w:t>Традиции русской драматургии в творчестве писателя. «Отец русского театра».</w:t>
            </w:r>
            <w:r>
              <w:rPr>
                <w:rFonts w:ascii="Times New Roman" w:hAnsi="Times New Roman" w:cs="Times New Roman"/>
                <w:sz w:val="24"/>
                <w:szCs w:val="24"/>
              </w:rPr>
              <w:t xml:space="preserve">Драма «Гроза». </w:t>
            </w:r>
            <w:r w:rsidR="00043D8E" w:rsidRPr="00043D8E">
              <w:rPr>
                <w:rFonts w:ascii="Times New Roman" w:hAnsi="Times New Roman" w:cs="Times New Roman"/>
                <w:sz w:val="24"/>
                <w:szCs w:val="24"/>
              </w:rPr>
              <w:t xml:space="preserve">История создания, система образов, приёмы раскрытия характеров героев. Своеобразие конфликта. Смысл названия. </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38"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Город Калинов и его обитатели</w:t>
            </w:r>
            <w:r w:rsidR="00567ECB">
              <w:rPr>
                <w:rFonts w:ascii="Times New Roman" w:hAnsi="Times New Roman" w:cs="Times New Roman"/>
                <w:sz w:val="24"/>
                <w:szCs w:val="24"/>
              </w:rPr>
              <w:t>. «Тёмное царство» Диких и Кабановых.  Жертвы «тёмного царства»</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38" w:type="dxa"/>
            <w:tcBorders>
              <w:top w:val="single" w:sz="4" w:space="0" w:color="auto"/>
              <w:left w:val="single" w:sz="4" w:space="0" w:color="auto"/>
              <w:bottom w:val="single" w:sz="4" w:space="0" w:color="auto"/>
              <w:right w:val="single" w:sz="4" w:space="0" w:color="auto"/>
            </w:tcBorders>
          </w:tcPr>
          <w:p w:rsidR="00B814BC"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Default="00B814BC"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Образ Катерины в драме «Гроза»</w:t>
            </w:r>
            <w:r w:rsidR="00043D8E">
              <w:rPr>
                <w:rFonts w:ascii="Times New Roman" w:hAnsi="Times New Roman" w:cs="Times New Roman"/>
                <w:sz w:val="24"/>
                <w:szCs w:val="24"/>
              </w:rPr>
              <w:t xml:space="preserve">. Протест </w:t>
            </w:r>
            <w:r w:rsidR="00043D8E" w:rsidRPr="00043D8E">
              <w:rPr>
                <w:rFonts w:ascii="Times New Roman" w:hAnsi="Times New Roman" w:cs="Times New Roman"/>
                <w:sz w:val="24"/>
                <w:szCs w:val="24"/>
              </w:rPr>
              <w:t>Катерины против «тёмного царства». Внутренний конфликт Катерины. Анализ эпизода «С ключом».</w:t>
            </w:r>
            <w:r w:rsidR="000C31E5" w:rsidRPr="00043D8E">
              <w:rPr>
                <w:rFonts w:ascii="Times New Roman" w:hAnsi="Times New Roman" w:cs="Times New Roman"/>
                <w:sz w:val="24"/>
                <w:szCs w:val="24"/>
              </w:rPr>
              <w:t xml:space="preserve"> Анализ эпизода «Прощание с Катериной». В чём сила и слабость Катерины, ее душевная трагедия?Нравственная проблематика пьесы. Споры критиков вокруг драмы «Гроза».</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18.09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38" w:type="dxa"/>
            <w:tcBorders>
              <w:top w:val="single" w:sz="4" w:space="0" w:color="auto"/>
              <w:left w:val="single" w:sz="4" w:space="0" w:color="auto"/>
              <w:bottom w:val="single" w:sz="4" w:space="0" w:color="auto"/>
              <w:right w:val="single" w:sz="4" w:space="0" w:color="auto"/>
            </w:tcBorders>
          </w:tcPr>
          <w:p w:rsidR="00B814BC"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Сравнительный анализ эпизодов свиданий Варвары и Кудряша и Катерины и Бориса, первого и последнего свиданий Катерины и Бориса</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18.09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38" w:type="dxa"/>
            <w:tcBorders>
              <w:top w:val="single" w:sz="4" w:space="0" w:color="auto"/>
              <w:left w:val="single" w:sz="4" w:space="0" w:color="auto"/>
              <w:bottom w:val="single" w:sz="4" w:space="0" w:color="auto"/>
              <w:right w:val="single" w:sz="4" w:space="0" w:color="auto"/>
            </w:tcBorders>
          </w:tcPr>
          <w:p w:rsidR="00B814BC" w:rsidRDefault="00B814BC"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1</w:t>
            </w:r>
            <w:proofErr w:type="gramEnd"/>
          </w:p>
        </w:tc>
        <w:tc>
          <w:tcPr>
            <w:tcW w:w="5641" w:type="dxa"/>
            <w:tcBorders>
              <w:top w:val="single" w:sz="4" w:space="0" w:color="auto"/>
              <w:left w:val="single" w:sz="4" w:space="0" w:color="auto"/>
              <w:bottom w:val="single" w:sz="4" w:space="0" w:color="auto"/>
              <w:right w:val="single" w:sz="4" w:space="0" w:color="auto"/>
            </w:tcBorders>
          </w:tcPr>
          <w:p w:rsidR="00B814BC" w:rsidRPr="00B814BC" w:rsidRDefault="00B814BC" w:rsidP="00B814BC">
            <w:pPr>
              <w:tabs>
                <w:tab w:val="left" w:pos="142"/>
              </w:tabs>
              <w:spacing w:line="240" w:lineRule="auto"/>
              <w:ind w:right="19"/>
              <w:rPr>
                <w:rFonts w:ascii="Times New Roman" w:hAnsi="Times New Roman" w:cs="Times New Roman"/>
                <w:sz w:val="24"/>
                <w:szCs w:val="24"/>
              </w:rPr>
            </w:pPr>
            <w:r w:rsidRPr="00B814BC">
              <w:rPr>
                <w:rFonts w:ascii="Times New Roman" w:hAnsi="Times New Roman" w:cs="Times New Roman"/>
                <w:sz w:val="24"/>
                <w:szCs w:val="24"/>
              </w:rPr>
              <w:t>Подготовка к сочинению по драме «Гроза»</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25.09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Pr="00043D8E"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38" w:type="dxa"/>
            <w:tcBorders>
              <w:top w:val="single" w:sz="4" w:space="0" w:color="auto"/>
              <w:left w:val="single" w:sz="4" w:space="0" w:color="auto"/>
              <w:bottom w:val="single" w:sz="4" w:space="0" w:color="auto"/>
              <w:right w:val="single" w:sz="4" w:space="0" w:color="auto"/>
            </w:tcBorders>
          </w:tcPr>
          <w:p w:rsidR="00B814BC" w:rsidRPr="000C5D63" w:rsidRDefault="00B814BC" w:rsidP="00B814BC">
            <w:pPr>
              <w:tabs>
                <w:tab w:val="left" w:pos="142"/>
              </w:tabs>
              <w:spacing w:line="240" w:lineRule="auto"/>
              <w:rPr>
                <w:rFonts w:ascii="Times New Roman" w:hAnsi="Times New Roman" w:cs="Times New Roman"/>
                <w:b/>
                <w:sz w:val="24"/>
                <w:szCs w:val="24"/>
              </w:rPr>
            </w:pPr>
          </w:p>
        </w:tc>
        <w:tc>
          <w:tcPr>
            <w:tcW w:w="5641"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Анализ драмы «Бесприданница»</w:t>
            </w:r>
          </w:p>
        </w:tc>
        <w:tc>
          <w:tcPr>
            <w:tcW w:w="850" w:type="dxa"/>
            <w:tcBorders>
              <w:top w:val="single" w:sz="4" w:space="0" w:color="auto"/>
              <w:left w:val="single" w:sz="4" w:space="0" w:color="auto"/>
              <w:bottom w:val="single" w:sz="4" w:space="0" w:color="auto"/>
              <w:right w:val="single" w:sz="4" w:space="0" w:color="auto"/>
            </w:tcBorders>
          </w:tcPr>
          <w:p w:rsidR="00B814BC" w:rsidRPr="00002227" w:rsidRDefault="00B814BC" w:rsidP="00B814BC">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25.09</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B814BC" w:rsidRDefault="00B814BC" w:rsidP="00B814BC">
            <w:pPr>
              <w:pStyle w:val="a5"/>
              <w:tabs>
                <w:tab w:val="left" w:pos="142"/>
              </w:tabs>
              <w:spacing w:before="0" w:beforeAutospacing="0" w:after="0" w:afterAutospacing="0"/>
              <w:rPr>
                <w:b/>
              </w:rPr>
            </w:pPr>
            <w:r w:rsidRPr="00BB3987">
              <w:rPr>
                <w:b/>
              </w:rPr>
              <w:t>И.С.Тургенев</w:t>
            </w:r>
          </w:p>
          <w:p w:rsidR="005C2DB4" w:rsidRPr="00BB3987" w:rsidRDefault="005C2DB4" w:rsidP="00B814BC">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B814BC" w:rsidRPr="005508DE" w:rsidRDefault="009E3DFC" w:rsidP="00B814BC">
            <w:pPr>
              <w:pStyle w:val="a5"/>
              <w:tabs>
                <w:tab w:val="left" w:pos="142"/>
              </w:tabs>
              <w:spacing w:before="0" w:beforeAutospacing="0" w:after="0" w:afterAutospacing="0"/>
              <w:rPr>
                <w:b/>
              </w:rPr>
            </w:pPr>
            <w:r>
              <w:rPr>
                <w:b/>
              </w:rPr>
              <w:t>7</w:t>
            </w:r>
            <w:r w:rsidR="00B814BC" w:rsidRPr="005508DE">
              <w:rPr>
                <w:b/>
              </w:rPr>
              <w:t>ч.</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pStyle w:val="a5"/>
              <w:tabs>
                <w:tab w:val="left" w:pos="142"/>
              </w:tabs>
              <w:spacing w:before="0" w:beforeAutospacing="0" w:after="0" w:afterAutospacing="0"/>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Pr="00033943"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38" w:type="dxa"/>
            <w:tcBorders>
              <w:top w:val="single" w:sz="4" w:space="0" w:color="auto"/>
              <w:left w:val="single" w:sz="4" w:space="0" w:color="auto"/>
              <w:bottom w:val="single" w:sz="4" w:space="0" w:color="auto"/>
              <w:right w:val="single" w:sz="4" w:space="0" w:color="auto"/>
            </w:tcBorders>
            <w:hideMark/>
          </w:tcPr>
          <w:p w:rsidR="00B814BC" w:rsidRPr="00033943"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B814BC" w:rsidRPr="00033943" w:rsidRDefault="00B814BC"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Этапы биографии и творчества И.С.Тургенева</w:t>
            </w:r>
            <w:r w:rsidR="006C7D01">
              <w:rPr>
                <w:rFonts w:ascii="Times New Roman" w:hAnsi="Times New Roman" w:cs="Times New Roman"/>
                <w:sz w:val="24"/>
                <w:szCs w:val="24"/>
              </w:rPr>
              <w:t xml:space="preserve">. Рассказы цикла «Записки охотника» </w:t>
            </w:r>
            <w:r w:rsidR="006C7D01" w:rsidRPr="00043D8E">
              <w:rPr>
                <w:rFonts w:ascii="Times New Roman" w:hAnsi="Times New Roman" w:cs="Times New Roman"/>
                <w:sz w:val="24"/>
                <w:szCs w:val="24"/>
              </w:rPr>
              <w:t xml:space="preserve">и их место в русской литературе. </w:t>
            </w:r>
            <w:r w:rsidR="00567ECB" w:rsidRPr="00043D8E">
              <w:rPr>
                <w:rFonts w:ascii="Times New Roman" w:hAnsi="Times New Roman" w:cs="Times New Roman"/>
                <w:sz w:val="24"/>
                <w:szCs w:val="24"/>
              </w:rPr>
              <w:t xml:space="preserve">Образ крестьянства. Родина на страницах сборника. «Хорь и </w:t>
            </w:r>
            <w:proofErr w:type="spellStart"/>
            <w:r w:rsidR="00567ECB" w:rsidRPr="00043D8E">
              <w:rPr>
                <w:rFonts w:ascii="Times New Roman" w:hAnsi="Times New Roman" w:cs="Times New Roman"/>
                <w:sz w:val="24"/>
                <w:szCs w:val="24"/>
              </w:rPr>
              <w:t>Калиныч</w:t>
            </w:r>
            <w:proofErr w:type="spellEnd"/>
            <w:r w:rsidR="00567ECB" w:rsidRPr="00043D8E">
              <w:rPr>
                <w:rFonts w:ascii="Times New Roman" w:hAnsi="Times New Roman" w:cs="Times New Roman"/>
                <w:sz w:val="24"/>
                <w:szCs w:val="24"/>
              </w:rPr>
              <w:t>», «Бурмистр», «Певцы», «Живые мощи».</w:t>
            </w:r>
          </w:p>
        </w:tc>
        <w:tc>
          <w:tcPr>
            <w:tcW w:w="850"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907064"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02.10</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p>
        </w:tc>
      </w:tr>
      <w:tr w:rsidR="00B814BC" w:rsidRPr="00033943" w:rsidTr="00281145">
        <w:tc>
          <w:tcPr>
            <w:tcW w:w="738" w:type="dxa"/>
            <w:tcBorders>
              <w:top w:val="single" w:sz="4" w:space="0" w:color="auto"/>
              <w:left w:val="single" w:sz="4" w:space="0" w:color="auto"/>
              <w:bottom w:val="single" w:sz="4" w:space="0" w:color="auto"/>
              <w:right w:val="single" w:sz="4" w:space="0" w:color="auto"/>
            </w:tcBorders>
          </w:tcPr>
          <w:p w:rsidR="00B814BC" w:rsidRDefault="000C31E5" w:rsidP="00B814BC">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38" w:type="dxa"/>
            <w:tcBorders>
              <w:top w:val="single" w:sz="4" w:space="0" w:color="auto"/>
              <w:left w:val="single" w:sz="4" w:space="0" w:color="auto"/>
              <w:bottom w:val="single" w:sz="4" w:space="0" w:color="auto"/>
              <w:right w:val="single" w:sz="4" w:space="0" w:color="auto"/>
            </w:tcBorders>
            <w:hideMark/>
          </w:tcPr>
          <w:p w:rsidR="00B814BC" w:rsidRPr="00033943" w:rsidRDefault="00B814BC" w:rsidP="00B814BC">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B814BC" w:rsidRPr="00033943" w:rsidRDefault="006C7D01" w:rsidP="00B814BC">
            <w:pPr>
              <w:tabs>
                <w:tab w:val="left" w:pos="142"/>
              </w:tabs>
              <w:spacing w:line="240" w:lineRule="auto"/>
              <w:ind w:right="19"/>
              <w:rPr>
                <w:rFonts w:ascii="Times New Roman" w:hAnsi="Times New Roman" w:cs="Times New Roman"/>
                <w:sz w:val="24"/>
                <w:szCs w:val="24"/>
              </w:rPr>
            </w:pPr>
            <w:r w:rsidRPr="006C7D01">
              <w:rPr>
                <w:rFonts w:ascii="Times New Roman" w:hAnsi="Times New Roman" w:cs="Times New Roman"/>
                <w:sz w:val="24"/>
                <w:szCs w:val="24"/>
              </w:rPr>
              <w:t>Особенности тургеневского романа (обзор произведений писателя)</w:t>
            </w:r>
            <w:r>
              <w:rPr>
                <w:rFonts w:ascii="Times New Roman" w:hAnsi="Times New Roman" w:cs="Times New Roman"/>
                <w:sz w:val="24"/>
                <w:szCs w:val="24"/>
              </w:rPr>
              <w:t xml:space="preserve">. </w:t>
            </w:r>
            <w:r w:rsidRPr="00043D8E">
              <w:rPr>
                <w:rFonts w:ascii="Times New Roman" w:hAnsi="Times New Roman" w:cs="Times New Roman"/>
                <w:sz w:val="24"/>
                <w:szCs w:val="24"/>
              </w:rPr>
              <w:t>История создания романа «Отцы и дети». Отражение в романе общественно-политической борьбы 60-х годов. Анализ 1-4 глав романа. Углубление понятия о романе.</w:t>
            </w:r>
          </w:p>
        </w:tc>
        <w:tc>
          <w:tcPr>
            <w:tcW w:w="850"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814BC" w:rsidRPr="00033943" w:rsidRDefault="00907064" w:rsidP="00B814BC">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02.10</w:t>
            </w:r>
          </w:p>
        </w:tc>
        <w:tc>
          <w:tcPr>
            <w:tcW w:w="1134" w:type="dxa"/>
            <w:tcBorders>
              <w:top w:val="single" w:sz="4" w:space="0" w:color="auto"/>
              <w:left w:val="single" w:sz="4" w:space="0" w:color="auto"/>
              <w:bottom w:val="single" w:sz="4" w:space="0" w:color="auto"/>
              <w:right w:val="single" w:sz="4" w:space="0" w:color="auto"/>
            </w:tcBorders>
          </w:tcPr>
          <w:p w:rsidR="00B814BC" w:rsidRPr="00033943" w:rsidRDefault="00B814BC" w:rsidP="00B814BC">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07064"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6C7D01"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Трагический характер конфликта в романе. </w:t>
            </w:r>
            <w:r w:rsidRPr="006C7D01">
              <w:rPr>
                <w:rFonts w:ascii="Times New Roman" w:hAnsi="Times New Roman" w:cs="Times New Roman"/>
                <w:sz w:val="24"/>
                <w:szCs w:val="24"/>
              </w:rPr>
              <w:t>Базаров - герой своего времени. Спор</w:t>
            </w:r>
            <w:r>
              <w:rPr>
                <w:rFonts w:ascii="Times New Roman" w:hAnsi="Times New Roman" w:cs="Times New Roman"/>
                <w:sz w:val="24"/>
                <w:szCs w:val="24"/>
              </w:rPr>
              <w:t>ы</w:t>
            </w:r>
            <w:r w:rsidRPr="006C7D01">
              <w:rPr>
                <w:rFonts w:ascii="Times New Roman" w:hAnsi="Times New Roman" w:cs="Times New Roman"/>
                <w:sz w:val="24"/>
                <w:szCs w:val="24"/>
              </w:rPr>
              <w:t xml:space="preserve"> Базарова и Кирсанова.</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07064"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09.10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07064"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6C7D01">
              <w:rPr>
                <w:rFonts w:ascii="Times New Roman" w:hAnsi="Times New Roman" w:cs="Times New Roman"/>
                <w:sz w:val="24"/>
                <w:szCs w:val="24"/>
              </w:rPr>
              <w:t>«Отцы» и «дети» в романе «Отцы и дети». Развенчание либерального дворя</w:t>
            </w:r>
            <w:r>
              <w:rPr>
                <w:rFonts w:ascii="Times New Roman" w:hAnsi="Times New Roman" w:cs="Times New Roman"/>
                <w:sz w:val="24"/>
                <w:szCs w:val="24"/>
              </w:rPr>
              <w:t xml:space="preserve">нства. Сторонники и противники </w:t>
            </w:r>
            <w:r w:rsidRPr="006C7D01">
              <w:rPr>
                <w:rFonts w:ascii="Times New Roman" w:hAnsi="Times New Roman" w:cs="Times New Roman"/>
                <w:sz w:val="24"/>
                <w:szCs w:val="24"/>
              </w:rPr>
              <w:t>Базарова.</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07064"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09.10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6C7D01">
              <w:rPr>
                <w:rFonts w:ascii="Times New Roman" w:hAnsi="Times New Roman" w:cs="Times New Roman"/>
                <w:sz w:val="24"/>
                <w:szCs w:val="24"/>
              </w:rPr>
              <w:t>Внутренний конфликт в душе Базарова. Испытание любовью</w:t>
            </w:r>
            <w:r>
              <w:rPr>
                <w:rFonts w:ascii="Times New Roman" w:hAnsi="Times New Roman" w:cs="Times New Roman"/>
                <w:sz w:val="24"/>
                <w:szCs w:val="24"/>
              </w:rPr>
              <w:t>.</w:t>
            </w:r>
            <w:r w:rsidRPr="006C7D01">
              <w:rPr>
                <w:rFonts w:ascii="Times New Roman" w:hAnsi="Times New Roman" w:cs="Times New Roman"/>
                <w:sz w:val="24"/>
                <w:szCs w:val="24"/>
              </w:rPr>
              <w:t xml:space="preserve"> Любовь в романе «Отцы и дети». Базаров и Одинцова. Любовь в жизни других героев романа.</w:t>
            </w:r>
            <w:r w:rsidR="009E3DFC">
              <w:rPr>
                <w:rFonts w:ascii="Times New Roman" w:hAnsi="Times New Roman" w:cs="Times New Roman"/>
                <w:sz w:val="24"/>
                <w:szCs w:val="24"/>
              </w:rPr>
              <w:t xml:space="preserve">Второй круг жизненных испытаний. </w:t>
            </w:r>
            <w:r w:rsidR="009E3DFC" w:rsidRPr="006C7D01">
              <w:rPr>
                <w:rFonts w:ascii="Times New Roman" w:hAnsi="Times New Roman" w:cs="Times New Roman"/>
                <w:sz w:val="24"/>
                <w:szCs w:val="24"/>
              </w:rPr>
              <w:t xml:space="preserve">Базаров и родители. Болезнь и смерть Базарова. Анализ эпизода «Смерть  Базарова». Споры в критике </w:t>
            </w:r>
            <w:r w:rsidR="009E3DFC" w:rsidRPr="006C7D01">
              <w:rPr>
                <w:rFonts w:ascii="Times New Roman" w:hAnsi="Times New Roman" w:cs="Times New Roman"/>
                <w:sz w:val="24"/>
                <w:szCs w:val="24"/>
              </w:rPr>
              <w:lastRenderedPageBreak/>
              <w:t xml:space="preserve">вокруг романа.  </w:t>
            </w:r>
          </w:p>
        </w:tc>
        <w:tc>
          <w:tcPr>
            <w:tcW w:w="850" w:type="dxa"/>
            <w:tcBorders>
              <w:top w:val="single" w:sz="4" w:space="0" w:color="auto"/>
              <w:left w:val="single" w:sz="4" w:space="0" w:color="auto"/>
              <w:bottom w:val="single" w:sz="4" w:space="0" w:color="auto"/>
              <w:right w:val="single" w:sz="4" w:space="0" w:color="auto"/>
            </w:tcBorders>
          </w:tcPr>
          <w:p w:rsidR="006C7D01" w:rsidRPr="006C7D01" w:rsidRDefault="006C7D01" w:rsidP="006C7D01">
            <w:pPr>
              <w:tabs>
                <w:tab w:val="left" w:pos="142"/>
              </w:tabs>
              <w:spacing w:line="240" w:lineRule="auto"/>
              <w:ind w:right="19"/>
              <w:rPr>
                <w:rFonts w:ascii="Times New Roman" w:eastAsia="Calibri" w:hAnsi="Times New Roman" w:cs="Times New Roman"/>
                <w:bCs/>
                <w:sz w:val="24"/>
                <w:szCs w:val="24"/>
              </w:rPr>
            </w:pPr>
            <w:r w:rsidRPr="006C7D01">
              <w:rPr>
                <w:rFonts w:ascii="Times New Roman" w:eastAsia="Calibri" w:hAnsi="Times New Roman" w:cs="Times New Roman"/>
                <w:bCs/>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C7D01" w:rsidRPr="00907064" w:rsidRDefault="00907064" w:rsidP="006C7D01">
            <w:pPr>
              <w:tabs>
                <w:tab w:val="left" w:pos="142"/>
              </w:tabs>
              <w:spacing w:line="240" w:lineRule="auto"/>
              <w:ind w:right="19"/>
              <w:rPr>
                <w:rFonts w:ascii="Times New Roman" w:eastAsia="Calibri" w:hAnsi="Times New Roman" w:cs="Times New Roman"/>
                <w:bCs/>
                <w:sz w:val="24"/>
                <w:szCs w:val="24"/>
              </w:rPr>
            </w:pPr>
            <w:r>
              <w:rPr>
                <w:rFonts w:ascii="Times New Roman" w:eastAsia="Calibri" w:hAnsi="Times New Roman" w:cs="Times New Roman"/>
                <w:bCs/>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eastAsia="Calibri" w:hAnsi="Times New Roman" w:cs="Times New Roman"/>
                <w:b/>
                <w:bCs/>
                <w:color w:val="FF0000"/>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P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738" w:type="dxa"/>
            <w:tcBorders>
              <w:top w:val="single" w:sz="4" w:space="0" w:color="auto"/>
              <w:left w:val="single" w:sz="4" w:space="0" w:color="auto"/>
              <w:bottom w:val="single" w:sz="4" w:space="0" w:color="auto"/>
              <w:right w:val="single" w:sz="4" w:space="0" w:color="auto"/>
            </w:tcBorders>
          </w:tcPr>
          <w:p w:rsidR="006C7D01" w:rsidRDefault="006C7D01"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2</w:t>
            </w:r>
            <w:proofErr w:type="gramEnd"/>
          </w:p>
        </w:tc>
        <w:tc>
          <w:tcPr>
            <w:tcW w:w="5641"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6C7D01">
              <w:rPr>
                <w:rFonts w:ascii="Times New Roman" w:hAnsi="Times New Roman" w:cs="Times New Roman"/>
                <w:sz w:val="24"/>
                <w:szCs w:val="24"/>
              </w:rPr>
              <w:t>Классное сочинение по роману И.С.Тургенева «Отцы и дети»</w:t>
            </w:r>
          </w:p>
        </w:tc>
        <w:tc>
          <w:tcPr>
            <w:tcW w:w="850" w:type="dxa"/>
            <w:tcBorders>
              <w:top w:val="single" w:sz="4" w:space="0" w:color="auto"/>
              <w:left w:val="single" w:sz="4" w:space="0" w:color="auto"/>
              <w:bottom w:val="single" w:sz="4" w:space="0" w:color="auto"/>
              <w:right w:val="single" w:sz="4" w:space="0" w:color="auto"/>
            </w:tcBorders>
          </w:tcPr>
          <w:p w:rsidR="006C7D01" w:rsidRPr="006C7D01" w:rsidRDefault="006C7D01" w:rsidP="006C7D01">
            <w:pPr>
              <w:tabs>
                <w:tab w:val="left" w:pos="142"/>
              </w:tabs>
              <w:spacing w:line="240" w:lineRule="auto"/>
              <w:ind w:right="19"/>
              <w:rPr>
                <w:rFonts w:ascii="Times New Roman" w:eastAsia="Calibri" w:hAnsi="Times New Roman" w:cs="Times New Roman"/>
                <w:bCs/>
                <w:sz w:val="24"/>
                <w:szCs w:val="24"/>
              </w:rPr>
            </w:pPr>
            <w:r w:rsidRPr="006C7D01">
              <w:rPr>
                <w:rFonts w:ascii="Times New Roman" w:eastAsia="Calibri"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907064" w:rsidRDefault="009E3DFC" w:rsidP="006C7D01">
            <w:pPr>
              <w:tabs>
                <w:tab w:val="left" w:pos="142"/>
              </w:tabs>
              <w:spacing w:line="240" w:lineRule="auto"/>
              <w:ind w:right="19"/>
              <w:rPr>
                <w:rFonts w:ascii="Times New Roman" w:eastAsia="Calibri" w:hAnsi="Times New Roman" w:cs="Times New Roman"/>
                <w:bCs/>
                <w:sz w:val="24"/>
                <w:szCs w:val="24"/>
              </w:rPr>
            </w:pPr>
            <w:r>
              <w:rPr>
                <w:rFonts w:ascii="Times New Roman" w:eastAsia="Calibri" w:hAnsi="Times New Roman" w:cs="Times New Roman"/>
                <w:bCs/>
                <w:sz w:val="24"/>
                <w:szCs w:val="24"/>
              </w:rPr>
              <w:t>16</w:t>
            </w:r>
            <w:r w:rsidR="00907064" w:rsidRPr="00907064">
              <w:rPr>
                <w:rFonts w:ascii="Times New Roman" w:eastAsia="Calibri" w:hAnsi="Times New Roman" w:cs="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eastAsia="Calibri" w:hAnsi="Times New Roman" w:cs="Times New Roman"/>
                <w:b/>
                <w:bCs/>
                <w:color w:val="FF0000"/>
                <w:sz w:val="24"/>
                <w:szCs w:val="24"/>
              </w:rPr>
            </w:pPr>
          </w:p>
        </w:tc>
      </w:tr>
      <w:tr w:rsidR="00556AF3"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556AF3" w:rsidRPr="00D74BDE" w:rsidRDefault="00556AF3" w:rsidP="006C7D01">
            <w:pPr>
              <w:rPr>
                <w:rFonts w:ascii="Times New Roman" w:hAnsi="Times New Roman" w:cs="Times New Roman"/>
                <w:b/>
                <w:sz w:val="24"/>
                <w:szCs w:val="24"/>
              </w:rPr>
            </w:pPr>
            <w:r w:rsidRPr="00D74BDE">
              <w:rPr>
                <w:rFonts w:ascii="Times New Roman" w:hAnsi="Times New Roman" w:cs="Times New Roman"/>
                <w:b/>
                <w:sz w:val="24"/>
                <w:szCs w:val="24"/>
              </w:rPr>
              <w:t>И. А. Гончаров</w:t>
            </w:r>
          </w:p>
        </w:tc>
        <w:tc>
          <w:tcPr>
            <w:tcW w:w="850" w:type="dxa"/>
            <w:tcBorders>
              <w:top w:val="single" w:sz="4" w:space="0" w:color="auto"/>
              <w:left w:val="single" w:sz="4" w:space="0" w:color="auto"/>
              <w:bottom w:val="single" w:sz="4" w:space="0" w:color="auto"/>
              <w:right w:val="single" w:sz="4" w:space="0" w:color="auto"/>
            </w:tcBorders>
          </w:tcPr>
          <w:p w:rsidR="00556AF3" w:rsidRPr="00D74BDE" w:rsidRDefault="009E3DFC" w:rsidP="006C7D01">
            <w:pPr>
              <w:tabs>
                <w:tab w:val="left" w:pos="142"/>
              </w:tabs>
              <w:spacing w:line="240" w:lineRule="auto"/>
              <w:ind w:right="19"/>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02227">
              <w:rPr>
                <w:rFonts w:ascii="Times New Roman" w:hAnsi="Times New Roman" w:cs="Times New Roman"/>
                <w:b/>
                <w:color w:val="000000"/>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556AF3" w:rsidRPr="00D74BDE" w:rsidRDefault="00556AF3" w:rsidP="006C7D01">
            <w:pPr>
              <w:tabs>
                <w:tab w:val="left" w:pos="142"/>
              </w:tabs>
              <w:spacing w:line="240" w:lineRule="auto"/>
              <w:ind w:right="19"/>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6AF3" w:rsidRPr="00033943" w:rsidRDefault="00556AF3" w:rsidP="006C7D01">
            <w:pPr>
              <w:tabs>
                <w:tab w:val="left" w:pos="142"/>
              </w:tabs>
              <w:spacing w:line="240" w:lineRule="auto"/>
              <w:ind w:right="19"/>
              <w:rPr>
                <w:rFonts w:ascii="Times New Roman" w:hAnsi="Times New Roman" w:cs="Times New Roman"/>
                <w:b/>
                <w:color w:val="000000"/>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Основные этапы жизни и творчества И.А. Гончарова. Общая характеристика романа «Обломов».</w:t>
            </w:r>
            <w:r w:rsidR="009E3DFC">
              <w:rPr>
                <w:rFonts w:ascii="Times New Roman" w:hAnsi="Times New Roman" w:cs="Times New Roman"/>
                <w:sz w:val="24"/>
                <w:szCs w:val="24"/>
              </w:rPr>
              <w:t xml:space="preserve"> Историко-философский смысл романа «Обломов». </w:t>
            </w:r>
            <w:r w:rsidR="009E3DFC">
              <w:rPr>
                <w:rFonts w:ascii="Times New Roman" w:eastAsia="Times New Roman" w:hAnsi="Times New Roman"/>
                <w:sz w:val="24"/>
                <w:szCs w:val="24"/>
              </w:rPr>
              <w:t xml:space="preserve">«Что такое </w:t>
            </w:r>
            <w:proofErr w:type="gramStart"/>
            <w:r w:rsidR="009E3DFC">
              <w:rPr>
                <w:rFonts w:ascii="Times New Roman" w:eastAsia="Times New Roman" w:hAnsi="Times New Roman"/>
                <w:sz w:val="24"/>
                <w:szCs w:val="24"/>
              </w:rPr>
              <w:t>обломовщина</w:t>
            </w:r>
            <w:proofErr w:type="gramEnd"/>
            <w:r w:rsidR="009E3DFC">
              <w:rPr>
                <w:rFonts w:ascii="Times New Roman" w:eastAsia="Times New Roman" w:hAnsi="Times New Roman"/>
                <w:sz w:val="24"/>
                <w:szCs w:val="24"/>
              </w:rPr>
              <w:t>?» Роман «Обломов» в русской критике.</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E3DFC"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23.10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Образ главного героя в романе «Обломов».</w:t>
            </w:r>
            <w:r w:rsidR="00920AF3">
              <w:rPr>
                <w:rFonts w:ascii="Times New Roman" w:eastAsia="Times New Roman" w:hAnsi="Times New Roman"/>
                <w:sz w:val="24"/>
                <w:szCs w:val="24"/>
              </w:rPr>
              <w:t xml:space="preserve"> Обломов – «коренной народный наш тип». Диалектика характера главного героя. Смысл его жизни и смерти. Герои романа в их отношении к Обломову.</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E3DFC"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23.10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920AF3"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РР</w:t>
            </w:r>
            <w:proofErr w:type="gramStart"/>
            <w:r w:rsidR="007112FF">
              <w:rPr>
                <w:rFonts w:ascii="Times New Roman" w:hAnsi="Times New Roman" w:cs="Times New Roman"/>
                <w:sz w:val="24"/>
                <w:szCs w:val="24"/>
              </w:rPr>
              <w:t>4</w:t>
            </w:r>
            <w:proofErr w:type="gramEnd"/>
          </w:p>
        </w:tc>
        <w:tc>
          <w:tcPr>
            <w:tcW w:w="5641" w:type="dxa"/>
            <w:tcBorders>
              <w:top w:val="single" w:sz="4" w:space="0" w:color="auto"/>
              <w:left w:val="single" w:sz="4" w:space="0" w:color="auto"/>
              <w:bottom w:val="single" w:sz="4" w:space="0" w:color="auto"/>
              <w:right w:val="single" w:sz="4" w:space="0" w:color="auto"/>
            </w:tcBorders>
            <w:hideMark/>
          </w:tcPr>
          <w:p w:rsidR="006C7D01" w:rsidRPr="00033943" w:rsidRDefault="00920AF3" w:rsidP="006C7D01">
            <w:pPr>
              <w:tabs>
                <w:tab w:val="left" w:pos="142"/>
              </w:tabs>
              <w:spacing w:line="240" w:lineRule="auto"/>
              <w:ind w:right="19"/>
              <w:rPr>
                <w:rFonts w:ascii="Times New Roman" w:hAnsi="Times New Roman" w:cs="Times New Roman"/>
                <w:sz w:val="24"/>
                <w:szCs w:val="24"/>
              </w:rPr>
            </w:pPr>
            <w:r w:rsidRPr="00920AF3">
              <w:rPr>
                <w:rFonts w:ascii="Times New Roman" w:eastAsia="Times New Roman" w:hAnsi="Times New Roman" w:cs="Times New Roman"/>
                <w:sz w:val="24"/>
                <w:szCs w:val="24"/>
              </w:rPr>
              <w:t>Подготовка к сочинению. Анализ эпизода «Сон Обломова».</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E3DFC"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30.10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6C7D01" w:rsidRPr="009E3DFC" w:rsidRDefault="006C7D01" w:rsidP="006C7D01">
            <w:pPr>
              <w:tabs>
                <w:tab w:val="left" w:pos="142"/>
              </w:tabs>
              <w:spacing w:line="240" w:lineRule="auto"/>
              <w:ind w:right="19"/>
              <w:rPr>
                <w:rFonts w:ascii="Times New Roman" w:eastAsia="Times New Roman" w:hAnsi="Times New Roman"/>
                <w:sz w:val="24"/>
                <w:szCs w:val="24"/>
              </w:rPr>
            </w:pPr>
            <w:r>
              <w:rPr>
                <w:rFonts w:ascii="Times New Roman" w:hAnsi="Times New Roman" w:cs="Times New Roman"/>
                <w:sz w:val="24"/>
                <w:szCs w:val="24"/>
              </w:rPr>
              <w:t>Роль второстепенных персонажей в романе «Обломов»</w:t>
            </w:r>
            <w:proofErr w:type="gramStart"/>
            <w:r w:rsidR="009E3DFC">
              <w:rPr>
                <w:rFonts w:ascii="Times New Roman" w:eastAsia="Times New Roman" w:hAnsi="Times New Roman"/>
                <w:sz w:val="24"/>
                <w:szCs w:val="24"/>
              </w:rPr>
              <w:t xml:space="preserve"> .</w:t>
            </w:r>
            <w:proofErr w:type="gramEnd"/>
            <w:r w:rsidR="009E3DFC">
              <w:rPr>
                <w:rFonts w:ascii="Times New Roman" w:eastAsia="Times New Roman" w:hAnsi="Times New Roman"/>
                <w:sz w:val="24"/>
                <w:szCs w:val="24"/>
              </w:rPr>
              <w:t xml:space="preserve"> Обломов и </w:t>
            </w:r>
            <w:proofErr w:type="spellStart"/>
            <w:r w:rsidR="009E3DFC">
              <w:rPr>
                <w:rFonts w:ascii="Times New Roman" w:eastAsia="Times New Roman" w:hAnsi="Times New Roman"/>
                <w:sz w:val="24"/>
                <w:szCs w:val="24"/>
              </w:rPr>
              <w:t>Штольц</w:t>
            </w:r>
            <w:proofErr w:type="spellEnd"/>
            <w:r w:rsidR="009E3DFC">
              <w:rPr>
                <w:rFonts w:ascii="Times New Roman" w:eastAsia="Times New Roman" w:hAnsi="Times New Roman"/>
                <w:sz w:val="24"/>
                <w:szCs w:val="24"/>
              </w:rPr>
              <w:t xml:space="preserve">. </w:t>
            </w:r>
            <w:r w:rsidR="009E3DFC">
              <w:rPr>
                <w:rFonts w:ascii="Times New Roman" w:hAnsi="Times New Roman" w:cs="Times New Roman"/>
                <w:sz w:val="24"/>
                <w:szCs w:val="24"/>
              </w:rPr>
              <w:t>Художественное мастерство И.А.Гончарова в романе «Обломов»</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E3DFC"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30.10</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Default="009E3DFC" w:rsidP="006C7D01">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738" w:type="dxa"/>
            <w:tcBorders>
              <w:top w:val="single" w:sz="4" w:space="0" w:color="auto"/>
              <w:left w:val="single" w:sz="4" w:space="0" w:color="auto"/>
              <w:bottom w:val="single" w:sz="4" w:space="0" w:color="auto"/>
              <w:right w:val="single" w:sz="4" w:space="0" w:color="auto"/>
            </w:tcBorders>
            <w:hideMark/>
          </w:tcPr>
          <w:p w:rsidR="006C7D01" w:rsidRPr="00033943" w:rsidRDefault="006C7D01" w:rsidP="006C7D01">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6C7D01" w:rsidRPr="00033943" w:rsidRDefault="00920AF3" w:rsidP="006C7D01">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 xml:space="preserve">Две истории любви Обломова. О.Ильинская и А.М.Пшеницына. Авторская позиция и способы её выражения. Тест по роману.  </w:t>
            </w:r>
          </w:p>
        </w:tc>
        <w:tc>
          <w:tcPr>
            <w:tcW w:w="850"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E3DFC"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6C7D01" w:rsidRPr="00033943" w:rsidTr="00281145">
        <w:tc>
          <w:tcPr>
            <w:tcW w:w="738" w:type="dxa"/>
            <w:tcBorders>
              <w:top w:val="single" w:sz="4" w:space="0" w:color="auto"/>
              <w:left w:val="single" w:sz="4" w:space="0" w:color="auto"/>
              <w:bottom w:val="single" w:sz="4" w:space="0" w:color="auto"/>
              <w:right w:val="single" w:sz="4" w:space="0" w:color="auto"/>
            </w:tcBorders>
          </w:tcPr>
          <w:p w:rsidR="006C7D01" w:rsidRPr="007112FF" w:rsidRDefault="009E3DFC" w:rsidP="006C7D01">
            <w:pPr>
              <w:tabs>
                <w:tab w:val="left" w:pos="142"/>
              </w:tabs>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738" w:type="dxa"/>
            <w:tcBorders>
              <w:top w:val="single" w:sz="4" w:space="0" w:color="auto"/>
              <w:left w:val="single" w:sz="4" w:space="0" w:color="auto"/>
              <w:bottom w:val="single" w:sz="4" w:space="0" w:color="auto"/>
              <w:right w:val="single" w:sz="4" w:space="0" w:color="auto"/>
            </w:tcBorders>
            <w:hideMark/>
          </w:tcPr>
          <w:p w:rsidR="006C7D01" w:rsidRPr="007112FF" w:rsidRDefault="007112FF" w:rsidP="006C7D01">
            <w:pPr>
              <w:tabs>
                <w:tab w:val="left" w:pos="142"/>
              </w:tabs>
              <w:spacing w:line="240" w:lineRule="auto"/>
              <w:rPr>
                <w:rFonts w:ascii="Times New Roman" w:hAnsi="Times New Roman" w:cs="Times New Roman"/>
                <w:bCs/>
                <w:sz w:val="24"/>
                <w:szCs w:val="24"/>
              </w:rPr>
            </w:pPr>
            <w:r w:rsidRPr="007112FF">
              <w:rPr>
                <w:rFonts w:ascii="Times New Roman" w:hAnsi="Times New Roman" w:cs="Times New Roman"/>
                <w:bCs/>
                <w:sz w:val="24"/>
                <w:szCs w:val="24"/>
              </w:rPr>
              <w:t>РР</w:t>
            </w:r>
            <w:r>
              <w:rPr>
                <w:rFonts w:ascii="Times New Roman" w:hAnsi="Times New Roman" w:cs="Times New Roman"/>
                <w:bCs/>
                <w:sz w:val="24"/>
                <w:szCs w:val="24"/>
              </w:rPr>
              <w:t>5</w:t>
            </w:r>
          </w:p>
        </w:tc>
        <w:tc>
          <w:tcPr>
            <w:tcW w:w="5641" w:type="dxa"/>
            <w:tcBorders>
              <w:top w:val="single" w:sz="4" w:space="0" w:color="auto"/>
              <w:left w:val="single" w:sz="4" w:space="0" w:color="auto"/>
              <w:bottom w:val="single" w:sz="4" w:space="0" w:color="auto"/>
              <w:right w:val="single" w:sz="4" w:space="0" w:color="auto"/>
            </w:tcBorders>
            <w:hideMark/>
          </w:tcPr>
          <w:p w:rsidR="006C7D01" w:rsidRPr="007112FF" w:rsidRDefault="006C7D01" w:rsidP="006C7D01">
            <w:pPr>
              <w:tabs>
                <w:tab w:val="left" w:pos="142"/>
              </w:tabs>
              <w:spacing w:line="240" w:lineRule="auto"/>
              <w:ind w:right="19"/>
              <w:rPr>
                <w:rFonts w:ascii="Times New Roman" w:hAnsi="Times New Roman" w:cs="Times New Roman"/>
                <w:bCs/>
                <w:sz w:val="24"/>
                <w:szCs w:val="24"/>
              </w:rPr>
            </w:pPr>
            <w:r w:rsidRPr="007112FF">
              <w:rPr>
                <w:rFonts w:ascii="Times New Roman" w:hAnsi="Times New Roman" w:cs="Times New Roman"/>
                <w:bCs/>
                <w:sz w:val="24"/>
                <w:szCs w:val="24"/>
              </w:rPr>
              <w:t>Сочинение по роману «Обломов»</w:t>
            </w:r>
          </w:p>
        </w:tc>
        <w:tc>
          <w:tcPr>
            <w:tcW w:w="850" w:type="dxa"/>
            <w:tcBorders>
              <w:top w:val="single" w:sz="4" w:space="0" w:color="auto"/>
              <w:left w:val="single" w:sz="4" w:space="0" w:color="auto"/>
              <w:bottom w:val="single" w:sz="4" w:space="0" w:color="auto"/>
              <w:right w:val="single" w:sz="4" w:space="0" w:color="auto"/>
            </w:tcBorders>
          </w:tcPr>
          <w:p w:rsidR="006C7D01" w:rsidRPr="007112FF" w:rsidRDefault="006C7D01" w:rsidP="006C7D01">
            <w:pPr>
              <w:tabs>
                <w:tab w:val="left" w:pos="142"/>
              </w:tabs>
              <w:spacing w:line="240" w:lineRule="auto"/>
              <w:ind w:right="19"/>
              <w:rPr>
                <w:rFonts w:ascii="Times New Roman" w:hAnsi="Times New Roman" w:cs="Times New Roman"/>
                <w:bCs/>
                <w:sz w:val="24"/>
                <w:szCs w:val="24"/>
              </w:rPr>
            </w:pPr>
            <w:r w:rsidRPr="007112F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C7D01" w:rsidRPr="00033943" w:rsidRDefault="009E3DFC" w:rsidP="006C7D01">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left w:val="single" w:sz="4" w:space="0" w:color="auto"/>
              <w:bottom w:val="single" w:sz="4" w:space="0" w:color="auto"/>
              <w:right w:val="single" w:sz="4" w:space="0" w:color="auto"/>
            </w:tcBorders>
          </w:tcPr>
          <w:p w:rsidR="006C7D01" w:rsidRPr="00033943" w:rsidRDefault="006C7D01" w:rsidP="006C7D01">
            <w:pPr>
              <w:tabs>
                <w:tab w:val="left" w:pos="142"/>
              </w:tabs>
              <w:spacing w:line="240" w:lineRule="auto"/>
              <w:ind w:right="19"/>
              <w:rPr>
                <w:rFonts w:ascii="Times New Roman" w:hAnsi="Times New Roman" w:cs="Times New Roman"/>
                <w:sz w:val="24"/>
                <w:szCs w:val="24"/>
              </w:rPr>
            </w:pPr>
          </w:p>
        </w:tc>
      </w:tr>
      <w:tr w:rsidR="007112FF"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7112FF" w:rsidRDefault="007112FF" w:rsidP="007112FF">
            <w:pPr>
              <w:pStyle w:val="a5"/>
              <w:tabs>
                <w:tab w:val="left" w:pos="142"/>
              </w:tabs>
              <w:spacing w:before="0" w:beforeAutospacing="0" w:after="0" w:afterAutospacing="0"/>
              <w:rPr>
                <w:b/>
              </w:rPr>
            </w:pPr>
            <w:r w:rsidRPr="000C5D63">
              <w:rPr>
                <w:b/>
              </w:rPr>
              <w:t xml:space="preserve">Ф.И. Тютчев </w:t>
            </w:r>
          </w:p>
          <w:p w:rsidR="005C2DB4" w:rsidRPr="000C5D63" w:rsidRDefault="005C2DB4" w:rsidP="007112FF">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pStyle w:val="a5"/>
              <w:tabs>
                <w:tab w:val="left" w:pos="142"/>
              </w:tabs>
              <w:spacing w:before="0" w:beforeAutospacing="0" w:after="0" w:afterAutospacing="0"/>
            </w:pPr>
            <w:r>
              <w:rPr>
                <w:b/>
              </w:rPr>
              <w:t>3</w:t>
            </w:r>
            <w:r w:rsidR="00002227">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pStyle w:val="a5"/>
              <w:tabs>
                <w:tab w:val="left" w:pos="142"/>
              </w:tabs>
              <w:spacing w:before="0" w:beforeAutospacing="0" w:after="0" w:afterAutospacing="0"/>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Этапы биографии и творчества Ф.И.Тютчева. </w:t>
            </w:r>
            <w:r>
              <w:rPr>
                <w:rFonts w:ascii="Times New Roman" w:eastAsia="Times New Roman" w:hAnsi="Times New Roman"/>
                <w:sz w:val="24"/>
                <w:szCs w:val="24"/>
              </w:rPr>
              <w:t>Единство мира и философия природы. «</w:t>
            </w:r>
            <w:proofErr w:type="spellStart"/>
            <w:r>
              <w:rPr>
                <w:rFonts w:ascii="Times New Roman" w:eastAsia="Times New Roman" w:hAnsi="Times New Roman"/>
                <w:sz w:val="24"/>
                <w:szCs w:val="24"/>
              </w:rPr>
              <w:t>Silentium</w:t>
            </w:r>
            <w:proofErr w:type="spellEnd"/>
            <w:r>
              <w:rPr>
                <w:rFonts w:ascii="Times New Roman" w:eastAsia="Times New Roman" w:hAnsi="Times New Roman"/>
                <w:sz w:val="24"/>
                <w:szCs w:val="24"/>
              </w:rPr>
              <w:t>!». «Не то, что мните вы, природа…», «Ещё земли печален вид».</w:t>
            </w:r>
            <w:r w:rsidR="009E3DFC">
              <w:rPr>
                <w:rFonts w:ascii="Times New Roman" w:eastAsia="Times New Roman" w:hAnsi="Times New Roman"/>
                <w:sz w:val="24"/>
                <w:szCs w:val="24"/>
              </w:rPr>
              <w:t xml:space="preserve"> Человек и история в лирике Ф.И.Тютчева. Жанр лирического фрагмента в его творчестве. «Эти бедные селенья…», «Нам не дано предугадать», «Умом Россию не понять…».</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Анализ стихотворений «Как хорошо ты, о море ночное…», «Природа- Сфинкс…», «Осенний вечер», «День и ночь».</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Любовная лирика. Любовь как стихийная сила и как « поединок роковой». «О, как убийственно мы любим…», «К.Б.» («Я встретил вас - и всё былое…»), «Последняя любовь», «Я помню время золотое…». Тест.</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27.11</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7112FF" w:rsidRPr="004951BF" w:rsidRDefault="007112FF" w:rsidP="007112FF">
            <w:pPr>
              <w:tabs>
                <w:tab w:val="left" w:pos="142"/>
              </w:tabs>
              <w:spacing w:line="240" w:lineRule="auto"/>
              <w:ind w:right="19"/>
              <w:rPr>
                <w:rFonts w:ascii="Times New Roman" w:hAnsi="Times New Roman" w:cs="Times New Roman"/>
                <w:b/>
                <w:sz w:val="24"/>
                <w:szCs w:val="24"/>
              </w:rPr>
            </w:pPr>
            <w:r w:rsidRPr="004951BF">
              <w:rPr>
                <w:rFonts w:ascii="Times New Roman" w:hAnsi="Times New Roman" w:cs="Times New Roman"/>
                <w:b/>
                <w:sz w:val="24"/>
                <w:szCs w:val="24"/>
              </w:rPr>
              <w:t xml:space="preserve">Н.А. Некрасов  </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DD73D1"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b/>
                <w:sz w:val="24"/>
                <w:szCs w:val="24"/>
              </w:rPr>
              <w:t>8</w:t>
            </w:r>
            <w:r w:rsidR="00002227">
              <w:rPr>
                <w:rFonts w:ascii="Times New Roman" w:hAnsi="Times New Roman" w:cs="Times New Roman"/>
                <w:b/>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Биографическая и творческая справка о Н.А. Некрасове. </w:t>
            </w:r>
            <w:r>
              <w:rPr>
                <w:rFonts w:ascii="Times New Roman" w:eastAsia="Times New Roman" w:hAnsi="Times New Roman"/>
                <w:sz w:val="24"/>
                <w:szCs w:val="24"/>
              </w:rPr>
              <w:t xml:space="preserve">Социальная трагедия народа в городе и деревне. </w:t>
            </w:r>
            <w:r w:rsidR="00DE61B1">
              <w:rPr>
                <w:rFonts w:ascii="Times New Roman" w:hAnsi="Times New Roman" w:cs="Times New Roman"/>
                <w:sz w:val="24"/>
                <w:szCs w:val="24"/>
              </w:rPr>
              <w:t>Горькая доля народа пореформенной России</w:t>
            </w:r>
            <w:r>
              <w:rPr>
                <w:rFonts w:ascii="Times New Roman" w:eastAsia="Times New Roman" w:hAnsi="Times New Roman"/>
                <w:sz w:val="24"/>
                <w:szCs w:val="24"/>
              </w:rPr>
              <w:t>«В дороге», «Еду ли ночью по улице тёмной…», «Забытая деревня». Понятие о народности искусства</w:t>
            </w:r>
          </w:p>
        </w:tc>
        <w:tc>
          <w:tcPr>
            <w:tcW w:w="850" w:type="dxa"/>
            <w:tcBorders>
              <w:top w:val="single" w:sz="4" w:space="0" w:color="auto"/>
              <w:left w:val="single" w:sz="4" w:space="0" w:color="auto"/>
              <w:bottom w:val="single" w:sz="4" w:space="0" w:color="auto"/>
              <w:right w:val="single" w:sz="4" w:space="0" w:color="auto"/>
            </w:tcBorders>
          </w:tcPr>
          <w:p w:rsidR="007112FF" w:rsidRPr="00002227" w:rsidRDefault="007112FF" w:rsidP="007112FF">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27.11</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DE61B1" w:rsidRPr="00033943" w:rsidRDefault="00DE61B1"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Некрасов о поэтическом труде. Поэтическое творчество как служение народу. «Поэт и Гражданин», «Элегия», «Вчерашний день, часу в шестом…», «Музе», «О, Муза, я у двери гроба…», «Сеятелям», «Праздник жизни- молодости годы…».</w:t>
            </w:r>
          </w:p>
        </w:tc>
        <w:tc>
          <w:tcPr>
            <w:tcW w:w="850" w:type="dxa"/>
            <w:tcBorders>
              <w:top w:val="single" w:sz="4" w:space="0" w:color="auto"/>
              <w:left w:val="single" w:sz="4" w:space="0" w:color="auto"/>
              <w:bottom w:val="single" w:sz="4" w:space="0" w:color="auto"/>
              <w:right w:val="single" w:sz="4" w:space="0" w:color="auto"/>
            </w:tcBorders>
          </w:tcPr>
          <w:p w:rsidR="007112FF" w:rsidRPr="00002227" w:rsidRDefault="007112FF" w:rsidP="007112FF">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04.12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DE61B1"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Тема любви</w:t>
            </w:r>
            <w:r w:rsidR="009E3DFC">
              <w:rPr>
                <w:rFonts w:ascii="Times New Roman" w:eastAsia="Times New Roman" w:hAnsi="Times New Roman"/>
                <w:sz w:val="24"/>
                <w:szCs w:val="24"/>
              </w:rPr>
              <w:t xml:space="preserve"> в лирике Некрасова. Её психоло</w:t>
            </w:r>
            <w:r>
              <w:rPr>
                <w:rFonts w:ascii="Times New Roman" w:eastAsia="Times New Roman" w:hAnsi="Times New Roman"/>
                <w:sz w:val="24"/>
                <w:szCs w:val="24"/>
              </w:rPr>
              <w:t>гизм и бытовая конкретизация. «Мы с тобой бестолковые люди…», «Я не люблю иронии твоей…», «Тройка», «Внимая ужасам войны»</w:t>
            </w:r>
          </w:p>
        </w:tc>
        <w:tc>
          <w:tcPr>
            <w:tcW w:w="850" w:type="dxa"/>
            <w:tcBorders>
              <w:top w:val="single" w:sz="4" w:space="0" w:color="auto"/>
              <w:left w:val="single" w:sz="4" w:space="0" w:color="auto"/>
              <w:bottom w:val="single" w:sz="4" w:space="0" w:color="auto"/>
              <w:right w:val="single" w:sz="4" w:space="0" w:color="auto"/>
            </w:tcBorders>
          </w:tcPr>
          <w:p w:rsidR="007112FF" w:rsidRPr="00002227" w:rsidRDefault="007112FF" w:rsidP="007112FF">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04.12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E3DFC"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DE61B1"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 xml:space="preserve">«Кому на Руси жить хорошо». Замысел, история создания и композиция поэмы. Анализ «Пролога». Особенности языка поэмы. Фольклорное начало поэмы. Анализ глав «Поп», «Сельская </w:t>
            </w:r>
            <w:proofErr w:type="spellStart"/>
            <w:r>
              <w:rPr>
                <w:rFonts w:ascii="Times New Roman" w:eastAsia="Times New Roman" w:hAnsi="Times New Roman"/>
                <w:sz w:val="24"/>
                <w:szCs w:val="24"/>
              </w:rPr>
              <w:t>ярмонка</w:t>
            </w:r>
            <w:proofErr w:type="spellEnd"/>
            <w:r>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112FF" w:rsidRPr="00002227" w:rsidRDefault="007112FF" w:rsidP="007112FF">
            <w:pPr>
              <w:tabs>
                <w:tab w:val="left" w:pos="142"/>
              </w:tabs>
              <w:spacing w:line="240" w:lineRule="auto"/>
              <w:ind w:right="19"/>
              <w:rPr>
                <w:rFonts w:ascii="Times New Roman" w:hAnsi="Times New Roman" w:cs="Times New Roman"/>
                <w:sz w:val="24"/>
                <w:szCs w:val="24"/>
              </w:rPr>
            </w:pPr>
            <w:r w:rsidRPr="0000222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DD73D1"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DE61B1"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 xml:space="preserve">Сатирическое изображение помещиков в главе «Помещики». Дореформенная и пореформенная Россия. </w:t>
            </w:r>
            <w:r>
              <w:rPr>
                <w:rFonts w:ascii="Times New Roman" w:hAnsi="Times New Roman" w:cs="Times New Roman"/>
                <w:sz w:val="24"/>
                <w:szCs w:val="24"/>
              </w:rPr>
              <w:t xml:space="preserve">Душа народа русского в поэме «Кому на Руси жить хорошо?» </w:t>
            </w:r>
            <w:r>
              <w:rPr>
                <w:rFonts w:ascii="Times New Roman" w:eastAsia="Times New Roman" w:hAnsi="Times New Roman"/>
                <w:sz w:val="24"/>
                <w:szCs w:val="24"/>
              </w:rPr>
              <w:t>Многообразие крестьянских типов в поэме. Анализ глав «Пьяная ночь», «Счастливые». Формула народного счастья.</w:t>
            </w:r>
          </w:p>
        </w:tc>
        <w:tc>
          <w:tcPr>
            <w:tcW w:w="850" w:type="dxa"/>
            <w:tcBorders>
              <w:top w:val="single" w:sz="4" w:space="0" w:color="auto"/>
              <w:left w:val="single" w:sz="4" w:space="0" w:color="auto"/>
              <w:bottom w:val="single" w:sz="4" w:space="0" w:color="auto"/>
              <w:right w:val="single" w:sz="4" w:space="0" w:color="auto"/>
            </w:tcBorders>
          </w:tcPr>
          <w:p w:rsidR="007112FF" w:rsidRPr="00002227" w:rsidRDefault="007112FF" w:rsidP="007112FF">
            <w:pPr>
              <w:tabs>
                <w:tab w:val="left" w:pos="142"/>
              </w:tabs>
              <w:spacing w:line="240" w:lineRule="auto"/>
              <w:ind w:right="19"/>
              <w:rPr>
                <w:rFonts w:ascii="Times New Roman" w:hAnsi="Times New Roman" w:cs="Times New Roman"/>
                <w:color w:val="000000"/>
                <w:sz w:val="24"/>
                <w:szCs w:val="24"/>
              </w:rPr>
            </w:pPr>
            <w:r w:rsidRPr="00002227">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9E3DFC" w:rsidP="007112FF">
            <w:pPr>
              <w:tabs>
                <w:tab w:val="left" w:pos="142"/>
              </w:tabs>
              <w:spacing w:line="240" w:lineRule="auto"/>
              <w:ind w:right="19"/>
              <w:rPr>
                <w:rFonts w:ascii="Times New Roman" w:hAnsi="Times New Roman" w:cs="Times New Roman"/>
                <w:color w:val="000000"/>
                <w:sz w:val="24"/>
                <w:szCs w:val="24"/>
              </w:rPr>
            </w:pPr>
            <w:r>
              <w:rPr>
                <w:rFonts w:ascii="Times New Roman" w:hAnsi="Times New Roman" w:cs="Times New Roman"/>
                <w:color w:val="000000"/>
                <w:sz w:val="24"/>
                <w:szCs w:val="24"/>
              </w:rPr>
              <w:t>11.12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color w:val="000000"/>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DD73D1"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DE61B1" w:rsidP="007112FF">
            <w:pPr>
              <w:shd w:val="clear" w:color="auto" w:fill="FFFFFF"/>
              <w:tabs>
                <w:tab w:val="left" w:pos="142"/>
              </w:tabs>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sz w:val="24"/>
                <w:szCs w:val="24"/>
              </w:rPr>
              <w:t xml:space="preserve">«Не дело между бабами счастливую искать». Образ Матрёны Тимофеевны. «Клеймёный, да не раб». Образ Савелия-богатыря. «Люди холопского звания». </w:t>
            </w:r>
            <w:r>
              <w:rPr>
                <w:rFonts w:ascii="Times New Roman" w:hAnsi="Times New Roman" w:cs="Times New Roman"/>
                <w:sz w:val="24"/>
                <w:szCs w:val="24"/>
              </w:rPr>
              <w:t>Идейный смысл рассказов о грешниках.</w:t>
            </w:r>
            <w:r>
              <w:rPr>
                <w:rFonts w:ascii="Times New Roman" w:eastAsia="Times New Roman" w:hAnsi="Times New Roman"/>
                <w:sz w:val="24"/>
                <w:szCs w:val="24"/>
              </w:rPr>
              <w:t xml:space="preserve"> Тема социального и духовного рабства.</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shd w:val="clear" w:color="auto" w:fill="FFFFFF"/>
              <w:tabs>
                <w:tab w:val="left" w:pos="142"/>
              </w:tabs>
              <w:autoSpaceDE w:val="0"/>
              <w:autoSpaceDN w:val="0"/>
              <w:adjustRightInd w:val="0"/>
              <w:spacing w:line="240" w:lineRule="auto"/>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DD73D1" w:rsidP="007112FF">
            <w:pPr>
              <w:shd w:val="clear" w:color="auto" w:fill="FFFFFF"/>
              <w:tabs>
                <w:tab w:val="left" w:pos="142"/>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18.12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shd w:val="clear" w:color="auto" w:fill="FFFFFF"/>
              <w:tabs>
                <w:tab w:val="left" w:pos="142"/>
              </w:tabs>
              <w:autoSpaceDE w:val="0"/>
              <w:autoSpaceDN w:val="0"/>
              <w:adjustRightInd w:val="0"/>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DD73D1"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DE61B1"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 xml:space="preserve">Образы народных заступников в поэме. «Ему судьба готовила путь славный, имя громкое народного заступника». Образ Гриши </w:t>
            </w:r>
            <w:proofErr w:type="spellStart"/>
            <w:r>
              <w:rPr>
                <w:rFonts w:ascii="Times New Roman" w:eastAsia="Times New Roman" w:hAnsi="Times New Roman"/>
                <w:sz w:val="24"/>
                <w:szCs w:val="24"/>
              </w:rPr>
              <w:t>Добросклонова</w:t>
            </w:r>
            <w:proofErr w:type="spellEnd"/>
            <w:r>
              <w:rPr>
                <w:rFonts w:ascii="Times New Roman" w:eastAsia="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DD73D1"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18.12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Pr="00DE61B1" w:rsidRDefault="00DD73D1" w:rsidP="007112FF">
            <w:pPr>
              <w:tabs>
                <w:tab w:val="left" w:pos="142"/>
              </w:tabs>
              <w:spacing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738" w:type="dxa"/>
            <w:tcBorders>
              <w:top w:val="single" w:sz="4" w:space="0" w:color="auto"/>
              <w:left w:val="single" w:sz="4" w:space="0" w:color="auto"/>
              <w:bottom w:val="single" w:sz="4" w:space="0" w:color="auto"/>
              <w:right w:val="single" w:sz="4" w:space="0" w:color="auto"/>
            </w:tcBorders>
          </w:tcPr>
          <w:p w:rsidR="007112FF" w:rsidRPr="00DE61B1" w:rsidRDefault="00DE61B1" w:rsidP="007112FF">
            <w:pPr>
              <w:tabs>
                <w:tab w:val="left" w:pos="142"/>
              </w:tabs>
              <w:spacing w:line="240" w:lineRule="auto"/>
              <w:rPr>
                <w:rFonts w:ascii="Times New Roman" w:hAnsi="Times New Roman" w:cs="Times New Roman"/>
                <w:bCs/>
                <w:sz w:val="24"/>
                <w:szCs w:val="24"/>
              </w:rPr>
            </w:pPr>
            <w:r w:rsidRPr="00DE61B1">
              <w:rPr>
                <w:rFonts w:ascii="Times New Roman" w:hAnsi="Times New Roman" w:cs="Times New Roman"/>
                <w:bCs/>
                <w:sz w:val="24"/>
                <w:szCs w:val="24"/>
              </w:rPr>
              <w:t>РР</w:t>
            </w:r>
            <w:proofErr w:type="gramStart"/>
            <w:r>
              <w:rPr>
                <w:rFonts w:ascii="Times New Roman" w:hAnsi="Times New Roman" w:cs="Times New Roman"/>
                <w:bCs/>
                <w:sz w:val="24"/>
                <w:szCs w:val="24"/>
              </w:rPr>
              <w:t>7</w:t>
            </w:r>
            <w:proofErr w:type="gramEnd"/>
          </w:p>
        </w:tc>
        <w:tc>
          <w:tcPr>
            <w:tcW w:w="5641" w:type="dxa"/>
            <w:tcBorders>
              <w:top w:val="single" w:sz="4" w:space="0" w:color="auto"/>
              <w:left w:val="single" w:sz="4" w:space="0" w:color="auto"/>
              <w:bottom w:val="single" w:sz="4" w:space="0" w:color="auto"/>
              <w:right w:val="single" w:sz="4" w:space="0" w:color="auto"/>
            </w:tcBorders>
          </w:tcPr>
          <w:p w:rsidR="007112FF" w:rsidRPr="00DE61B1" w:rsidRDefault="007112FF" w:rsidP="007112FF">
            <w:pPr>
              <w:tabs>
                <w:tab w:val="left" w:pos="142"/>
              </w:tabs>
              <w:spacing w:line="240" w:lineRule="auto"/>
              <w:ind w:right="19"/>
              <w:rPr>
                <w:rFonts w:ascii="Times New Roman" w:hAnsi="Times New Roman" w:cs="Times New Roman"/>
                <w:bCs/>
                <w:sz w:val="24"/>
                <w:szCs w:val="24"/>
              </w:rPr>
            </w:pPr>
            <w:r w:rsidRPr="00DE61B1">
              <w:rPr>
                <w:rFonts w:ascii="Times New Roman" w:hAnsi="Times New Roman" w:cs="Times New Roman"/>
                <w:bCs/>
                <w:sz w:val="24"/>
                <w:szCs w:val="24"/>
              </w:rPr>
              <w:t>Сочинение по поэме «Кому на Руси жить хорошо?»</w:t>
            </w:r>
          </w:p>
        </w:tc>
        <w:tc>
          <w:tcPr>
            <w:tcW w:w="850" w:type="dxa"/>
            <w:tcBorders>
              <w:top w:val="single" w:sz="4" w:space="0" w:color="auto"/>
              <w:left w:val="single" w:sz="4" w:space="0" w:color="auto"/>
              <w:bottom w:val="single" w:sz="4" w:space="0" w:color="auto"/>
              <w:right w:val="single" w:sz="4" w:space="0" w:color="auto"/>
            </w:tcBorders>
          </w:tcPr>
          <w:p w:rsidR="007112FF" w:rsidRPr="00DE61B1" w:rsidRDefault="007112FF" w:rsidP="007112FF">
            <w:pPr>
              <w:tabs>
                <w:tab w:val="left" w:pos="142"/>
              </w:tabs>
              <w:spacing w:line="240" w:lineRule="auto"/>
              <w:ind w:right="19"/>
              <w:rPr>
                <w:rFonts w:ascii="Times New Roman" w:hAnsi="Times New Roman" w:cs="Times New Roman"/>
                <w:bCs/>
                <w:sz w:val="24"/>
                <w:szCs w:val="24"/>
              </w:rPr>
            </w:pPr>
            <w:r w:rsidRPr="00DE61B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DD73D1"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25.12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7112FF" w:rsidRDefault="007112FF" w:rsidP="005C2DB4">
            <w:pPr>
              <w:pStyle w:val="a5"/>
              <w:tabs>
                <w:tab w:val="left" w:pos="142"/>
              </w:tabs>
              <w:spacing w:before="0" w:beforeAutospacing="0" w:after="0" w:afterAutospacing="0"/>
              <w:rPr>
                <w:b/>
              </w:rPr>
            </w:pPr>
            <w:r w:rsidRPr="004951BF">
              <w:rPr>
                <w:b/>
              </w:rPr>
              <w:t>А.А. Фет</w:t>
            </w:r>
          </w:p>
          <w:p w:rsidR="005C2DB4" w:rsidRPr="004951BF" w:rsidRDefault="005C2DB4" w:rsidP="005C2DB4">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pStyle w:val="a5"/>
              <w:tabs>
                <w:tab w:val="left" w:pos="142"/>
              </w:tabs>
              <w:spacing w:before="0" w:beforeAutospacing="0" w:after="0" w:afterAutospacing="0"/>
            </w:pPr>
            <w:r>
              <w:rPr>
                <w:b/>
              </w:rPr>
              <w:t>4</w:t>
            </w:r>
            <w:r w:rsidR="00002227">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pStyle w:val="a5"/>
              <w:tabs>
                <w:tab w:val="left" w:pos="142"/>
              </w:tabs>
              <w:spacing w:before="0" w:beforeAutospacing="0" w:after="0" w:afterAutospacing="0"/>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DD73D1"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Этапы биографии и творчества А.А.Фета.</w:t>
            </w:r>
            <w:r>
              <w:rPr>
                <w:rFonts w:ascii="Times New Roman" w:eastAsia="Times New Roman" w:hAnsi="Times New Roman"/>
                <w:sz w:val="24"/>
                <w:szCs w:val="24"/>
              </w:rPr>
              <w:t xml:space="preserve"> Слияние внешнего и внутреннего мира в лирике поэта. Жизнеутверждающее начало в лирике природы. «Даль», «Ещё майская ночь», "Это утро, радость эта…», «Ещё весны душистой нега…», «Летний вечер тих и ясен…», "Я пришёл к тебе с приветом…», «Заря прощается с землёю…» и др.</w:t>
            </w:r>
            <w:r w:rsidR="00AD349F">
              <w:rPr>
                <w:rFonts w:ascii="Times New Roman" w:eastAsia="Times New Roman" w:hAnsi="Times New Roman"/>
                <w:sz w:val="24"/>
                <w:szCs w:val="24"/>
              </w:rPr>
              <w:t xml:space="preserve"> Размышления о поэтическом даре в лирике Фета. «Как беден наш язык!», «Одним толчком согнать </w:t>
            </w:r>
            <w:r w:rsidR="00AD349F">
              <w:rPr>
                <w:rFonts w:ascii="Times New Roman" w:eastAsia="Times New Roman" w:hAnsi="Times New Roman"/>
                <w:sz w:val="24"/>
                <w:szCs w:val="24"/>
              </w:rPr>
              <w:lastRenderedPageBreak/>
              <w:t>ладью живую…». Звукопись.</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DD73D1"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25.12</w:t>
            </w: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AD349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Любовная лирика «Шёпот, робкое дыханье», «Сияла ночь, Луной был полон сад…», «Певице».  Гармония и музыкальность поэтической речи и способы их достижения. Импрессионизм поэзии А.А.Фета.</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AD349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38" w:type="dxa"/>
            <w:tcBorders>
              <w:top w:val="single" w:sz="4" w:space="0" w:color="auto"/>
              <w:left w:val="single" w:sz="4" w:space="0" w:color="auto"/>
              <w:bottom w:val="single" w:sz="4" w:space="0" w:color="auto"/>
              <w:right w:val="single" w:sz="4" w:space="0" w:color="auto"/>
            </w:tcBorders>
          </w:tcPr>
          <w:p w:rsidR="007112FF" w:rsidRDefault="00DE61B1"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9</w:t>
            </w:r>
            <w:proofErr w:type="gramEnd"/>
          </w:p>
        </w:tc>
        <w:tc>
          <w:tcPr>
            <w:tcW w:w="5641" w:type="dxa"/>
            <w:tcBorders>
              <w:top w:val="single" w:sz="4" w:space="0" w:color="auto"/>
              <w:left w:val="single" w:sz="4" w:space="0" w:color="auto"/>
              <w:bottom w:val="single" w:sz="4" w:space="0" w:color="auto"/>
              <w:right w:val="single" w:sz="4" w:space="0" w:color="auto"/>
            </w:tcBorders>
          </w:tcPr>
          <w:p w:rsidR="007112FF" w:rsidRDefault="007112FF" w:rsidP="007112FF">
            <w:pPr>
              <w:tabs>
                <w:tab w:val="left" w:pos="142"/>
              </w:tabs>
              <w:spacing w:line="240" w:lineRule="auto"/>
              <w:ind w:right="19"/>
              <w:rPr>
                <w:rFonts w:ascii="Times New Roman" w:eastAsia="Times New Roman" w:hAnsi="Times New Roman"/>
                <w:sz w:val="24"/>
                <w:szCs w:val="24"/>
              </w:rPr>
            </w:pPr>
            <w:r>
              <w:rPr>
                <w:rFonts w:ascii="Times New Roman" w:eastAsia="Times New Roman" w:hAnsi="Times New Roman"/>
                <w:sz w:val="24"/>
                <w:szCs w:val="24"/>
              </w:rPr>
              <w:t>Подготовка к сочинению «Сопоставительный анализ стихотворений»</w:t>
            </w:r>
          </w:p>
        </w:tc>
        <w:tc>
          <w:tcPr>
            <w:tcW w:w="850" w:type="dxa"/>
            <w:tcBorders>
              <w:top w:val="single" w:sz="4" w:space="0" w:color="auto"/>
              <w:left w:val="single" w:sz="4" w:space="0" w:color="auto"/>
              <w:bottom w:val="single" w:sz="4" w:space="0" w:color="auto"/>
              <w:right w:val="single" w:sz="4" w:space="0" w:color="auto"/>
            </w:tcBorders>
          </w:tcPr>
          <w:p w:rsidR="007112FF" w:rsidRDefault="004174EB"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DE61B1"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DE61B1" w:rsidRPr="00515CE1" w:rsidRDefault="00DE61B1" w:rsidP="007112FF">
            <w:pPr>
              <w:tabs>
                <w:tab w:val="left" w:pos="142"/>
              </w:tabs>
              <w:spacing w:line="240" w:lineRule="auto"/>
              <w:ind w:right="19"/>
              <w:rPr>
                <w:rFonts w:ascii="Times New Roman" w:hAnsi="Times New Roman" w:cs="Times New Roman"/>
                <w:b/>
                <w:sz w:val="24"/>
                <w:szCs w:val="24"/>
              </w:rPr>
            </w:pPr>
            <w:r w:rsidRPr="00515CE1">
              <w:rPr>
                <w:rFonts w:ascii="Times New Roman" w:hAnsi="Times New Roman" w:cs="Times New Roman"/>
                <w:b/>
                <w:sz w:val="24"/>
                <w:szCs w:val="24"/>
              </w:rPr>
              <w:t>А.К. Толстой</w:t>
            </w:r>
          </w:p>
        </w:tc>
        <w:tc>
          <w:tcPr>
            <w:tcW w:w="850" w:type="dxa"/>
            <w:tcBorders>
              <w:top w:val="single" w:sz="4" w:space="0" w:color="auto"/>
              <w:left w:val="single" w:sz="4" w:space="0" w:color="auto"/>
              <w:bottom w:val="single" w:sz="4" w:space="0" w:color="auto"/>
              <w:right w:val="single" w:sz="4" w:space="0" w:color="auto"/>
            </w:tcBorders>
          </w:tcPr>
          <w:p w:rsidR="00DE61B1" w:rsidRPr="00033943" w:rsidRDefault="00AD349F" w:rsidP="007112FF">
            <w:pPr>
              <w:tabs>
                <w:tab w:val="left" w:pos="142"/>
              </w:tabs>
              <w:spacing w:line="240" w:lineRule="auto"/>
              <w:ind w:right="19"/>
              <w:rPr>
                <w:rFonts w:ascii="Times New Roman" w:hAnsi="Times New Roman" w:cs="Times New Roman"/>
                <w:color w:val="000000"/>
                <w:sz w:val="24"/>
                <w:szCs w:val="24"/>
              </w:rPr>
            </w:pPr>
            <w:r>
              <w:rPr>
                <w:rFonts w:ascii="Times New Roman" w:hAnsi="Times New Roman" w:cs="Times New Roman"/>
                <w:b/>
                <w:sz w:val="24"/>
                <w:szCs w:val="24"/>
              </w:rPr>
              <w:t>1</w:t>
            </w:r>
            <w:r w:rsidR="00002227">
              <w:rPr>
                <w:rFonts w:ascii="Times New Roman" w:hAnsi="Times New Roman" w:cs="Times New Roman"/>
                <w:b/>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DE61B1" w:rsidRPr="00033943" w:rsidRDefault="00DE61B1" w:rsidP="007112FF">
            <w:pPr>
              <w:tabs>
                <w:tab w:val="left" w:pos="142"/>
              </w:tabs>
              <w:spacing w:line="240" w:lineRule="auto"/>
              <w:ind w:right="19"/>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61B1" w:rsidRPr="00033943" w:rsidRDefault="00DE61B1" w:rsidP="007112FF">
            <w:pPr>
              <w:tabs>
                <w:tab w:val="left" w:pos="142"/>
              </w:tabs>
              <w:spacing w:line="240" w:lineRule="auto"/>
              <w:ind w:right="19"/>
              <w:rPr>
                <w:rFonts w:ascii="Times New Roman" w:hAnsi="Times New Roman" w:cs="Times New Roman"/>
                <w:color w:val="000000"/>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AD349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Художественный мир А.К. Толстого. Любовная лирика А.К. Толстого</w:t>
            </w:r>
            <w:r w:rsidR="00AD349F">
              <w:rPr>
                <w:rFonts w:ascii="Times New Roman" w:hAnsi="Times New Roman" w:cs="Times New Roman"/>
                <w:sz w:val="24"/>
                <w:szCs w:val="24"/>
              </w:rPr>
              <w:t xml:space="preserve">. </w:t>
            </w:r>
            <w:r w:rsidR="00AD349F">
              <w:rPr>
                <w:rFonts w:ascii="Times New Roman" w:hAnsi="Times New Roman" w:cs="Times New Roman"/>
                <w:color w:val="000000"/>
                <w:sz w:val="24"/>
                <w:szCs w:val="24"/>
              </w:rPr>
              <w:t xml:space="preserve"> Исторические взгляды Толстого и его сатирические стихотворения</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DE61B1"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DE61B1" w:rsidRPr="00515CE1" w:rsidRDefault="00DE61B1" w:rsidP="007112FF">
            <w:pPr>
              <w:tabs>
                <w:tab w:val="left" w:pos="142"/>
              </w:tabs>
              <w:spacing w:line="240" w:lineRule="auto"/>
              <w:ind w:right="19"/>
              <w:rPr>
                <w:rFonts w:ascii="Times New Roman" w:hAnsi="Times New Roman" w:cs="Times New Roman"/>
                <w:b/>
                <w:sz w:val="24"/>
                <w:szCs w:val="24"/>
              </w:rPr>
            </w:pPr>
            <w:r w:rsidRPr="00515CE1">
              <w:rPr>
                <w:rFonts w:ascii="Times New Roman" w:hAnsi="Times New Roman" w:cs="Times New Roman"/>
                <w:b/>
                <w:sz w:val="24"/>
                <w:szCs w:val="24"/>
              </w:rPr>
              <w:t>М.Е. Салтыков-Щедрин</w:t>
            </w:r>
          </w:p>
        </w:tc>
        <w:tc>
          <w:tcPr>
            <w:tcW w:w="850" w:type="dxa"/>
            <w:tcBorders>
              <w:top w:val="single" w:sz="4" w:space="0" w:color="auto"/>
              <w:left w:val="single" w:sz="4" w:space="0" w:color="auto"/>
              <w:bottom w:val="single" w:sz="4" w:space="0" w:color="auto"/>
              <w:right w:val="single" w:sz="4" w:space="0" w:color="auto"/>
            </w:tcBorders>
          </w:tcPr>
          <w:p w:rsidR="00DE61B1" w:rsidRPr="00033943" w:rsidRDefault="00731AD7"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b/>
                <w:sz w:val="24"/>
                <w:szCs w:val="24"/>
              </w:rPr>
              <w:t>3</w:t>
            </w:r>
            <w:r w:rsidR="00002227">
              <w:rPr>
                <w:rFonts w:ascii="Times New Roman" w:hAnsi="Times New Roman" w:cs="Times New Roman"/>
                <w:b/>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DE61B1" w:rsidRPr="00033943" w:rsidRDefault="00DE61B1"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61B1" w:rsidRPr="00033943" w:rsidRDefault="00DE61B1"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AD349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Формирование сатирического дарования Салтыкова </w:t>
            </w:r>
            <w:r w:rsidR="005E7337">
              <w:rPr>
                <w:rFonts w:ascii="Times New Roman" w:hAnsi="Times New Roman" w:cs="Times New Roman"/>
                <w:sz w:val="24"/>
                <w:szCs w:val="24"/>
              </w:rPr>
              <w:t>–</w:t>
            </w:r>
            <w:r>
              <w:rPr>
                <w:rFonts w:ascii="Times New Roman" w:hAnsi="Times New Roman" w:cs="Times New Roman"/>
                <w:sz w:val="24"/>
                <w:szCs w:val="24"/>
              </w:rPr>
              <w:t xml:space="preserve"> Щедрина</w:t>
            </w:r>
            <w:r w:rsidR="005E7337">
              <w:rPr>
                <w:rFonts w:ascii="Times New Roman" w:hAnsi="Times New Roman" w:cs="Times New Roman"/>
                <w:sz w:val="24"/>
                <w:szCs w:val="24"/>
              </w:rPr>
              <w:t>. «История одного города»  как итог жизненного опыта и сатирического творчества Салтыкова – Щедрина 1860 годов</w:t>
            </w:r>
            <w:r w:rsidR="00731AD7">
              <w:rPr>
                <w:rFonts w:ascii="Times New Roman" w:hAnsi="Times New Roman" w:cs="Times New Roman"/>
                <w:sz w:val="24"/>
                <w:szCs w:val="24"/>
              </w:rPr>
              <w:t xml:space="preserve">. Градоначальники города  </w:t>
            </w:r>
            <w:proofErr w:type="spellStart"/>
            <w:r w:rsidR="00731AD7">
              <w:rPr>
                <w:rFonts w:ascii="Times New Roman" w:hAnsi="Times New Roman" w:cs="Times New Roman"/>
                <w:sz w:val="24"/>
                <w:szCs w:val="24"/>
              </w:rPr>
              <w:t>Глупова</w:t>
            </w:r>
            <w:proofErr w:type="spellEnd"/>
            <w:r w:rsidR="00731AD7">
              <w:rPr>
                <w:rFonts w:ascii="Times New Roman" w:hAnsi="Times New Roman" w:cs="Times New Roman"/>
                <w:sz w:val="24"/>
                <w:szCs w:val="24"/>
              </w:rPr>
              <w:t xml:space="preserve"> как земные идолы. Пророческий смысл финала сатиры</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731AD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5E7337" w:rsidP="007112FF">
            <w:pPr>
              <w:tabs>
                <w:tab w:val="left" w:pos="142"/>
              </w:tabs>
              <w:spacing w:line="240" w:lineRule="auto"/>
              <w:rPr>
                <w:rFonts w:ascii="Times New Roman" w:hAnsi="Times New Roman" w:cs="Times New Roman"/>
                <w:sz w:val="24"/>
                <w:szCs w:val="24"/>
              </w:rPr>
            </w:pPr>
            <w:bookmarkStart w:id="2" w:name="_Hlk511909397"/>
            <w:r>
              <w:rPr>
                <w:rFonts w:ascii="Times New Roman" w:eastAsia="Times New Roman" w:hAnsi="Times New Roman"/>
                <w:sz w:val="24"/>
                <w:szCs w:val="24"/>
              </w:rPr>
              <w:t>Сказки Салтыкова-Щедрина. Иносказательная образность, гротеск, аллегория, символика в сказках. Проблематика и поэтика сказок. Жизнь народа в сказках «Коняга», «Ворон-челобитчик».</w:t>
            </w:r>
            <w:bookmarkEnd w:id="2"/>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731AD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5E7337" w:rsidP="007112FF">
            <w:pPr>
              <w:tabs>
                <w:tab w:val="left" w:pos="142"/>
              </w:tabs>
              <w:spacing w:line="240" w:lineRule="auto"/>
              <w:ind w:right="19"/>
              <w:rPr>
                <w:rFonts w:ascii="Times New Roman" w:hAnsi="Times New Roman" w:cs="Times New Roman"/>
                <w:sz w:val="24"/>
                <w:szCs w:val="24"/>
              </w:rPr>
            </w:pPr>
            <w:bookmarkStart w:id="3" w:name="_Hlk511909498"/>
            <w:r>
              <w:rPr>
                <w:rFonts w:ascii="Times New Roman" w:eastAsia="Times New Roman" w:hAnsi="Times New Roman"/>
                <w:sz w:val="24"/>
                <w:szCs w:val="24"/>
              </w:rPr>
              <w:t>Обличение самодурства, произвола власти в сказках «Медведь на воеводстве», «Дикий помещик», «Орёл меценат». Политическая сказка.</w:t>
            </w:r>
            <w:bookmarkStart w:id="4" w:name="_Hlk511909555"/>
            <w:bookmarkEnd w:id="3"/>
            <w:r w:rsidR="00731AD7">
              <w:rPr>
                <w:rFonts w:ascii="Times New Roman" w:eastAsia="Times New Roman" w:hAnsi="Times New Roman"/>
                <w:sz w:val="24"/>
                <w:szCs w:val="24"/>
              </w:rPr>
              <w:t xml:space="preserve"> Разоблачение малодушия, </w:t>
            </w:r>
            <w:proofErr w:type="gramStart"/>
            <w:r w:rsidR="00731AD7">
              <w:rPr>
                <w:rFonts w:ascii="Times New Roman" w:eastAsia="Times New Roman" w:hAnsi="Times New Roman"/>
                <w:sz w:val="24"/>
                <w:szCs w:val="24"/>
              </w:rPr>
              <w:t>рабской</w:t>
            </w:r>
            <w:proofErr w:type="gramEnd"/>
            <w:r w:rsidR="00731AD7">
              <w:rPr>
                <w:rFonts w:ascii="Times New Roman" w:eastAsia="Times New Roman" w:hAnsi="Times New Roman"/>
                <w:sz w:val="24"/>
                <w:szCs w:val="24"/>
              </w:rPr>
              <w:t xml:space="preserve"> </w:t>
            </w:r>
            <w:proofErr w:type="spellStart"/>
            <w:r w:rsidR="00731AD7">
              <w:rPr>
                <w:rFonts w:ascii="Times New Roman" w:eastAsia="Times New Roman" w:hAnsi="Times New Roman"/>
                <w:sz w:val="24"/>
                <w:szCs w:val="24"/>
              </w:rPr>
              <w:t>покорно-сти</w:t>
            </w:r>
            <w:proofErr w:type="spellEnd"/>
            <w:r w:rsidR="00731AD7">
              <w:rPr>
                <w:rFonts w:ascii="Times New Roman" w:eastAsia="Times New Roman" w:hAnsi="Times New Roman"/>
                <w:sz w:val="24"/>
                <w:szCs w:val="24"/>
              </w:rPr>
              <w:t>, буржуазного либерализма в сказках «Премудрый пескарь», «Самоотверженный заяц», «Вяленая вобла», «Либерал». Сатира как выражение общественной позиции писателя.</w:t>
            </w:r>
            <w:bookmarkEnd w:id="4"/>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5E7337"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5E7337" w:rsidRDefault="005E7337" w:rsidP="007112FF">
            <w:pPr>
              <w:pStyle w:val="a5"/>
              <w:tabs>
                <w:tab w:val="left" w:pos="142"/>
              </w:tabs>
              <w:spacing w:before="0" w:beforeAutospacing="0" w:after="0" w:afterAutospacing="0"/>
              <w:rPr>
                <w:b/>
              </w:rPr>
            </w:pPr>
            <w:r w:rsidRPr="005505C1">
              <w:rPr>
                <w:b/>
              </w:rPr>
              <w:t xml:space="preserve">Ф.М. Достоевский </w:t>
            </w:r>
          </w:p>
          <w:p w:rsidR="005C2DB4" w:rsidRPr="005505C1" w:rsidRDefault="005C2DB4" w:rsidP="007112FF">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5E7337" w:rsidRPr="00033943" w:rsidRDefault="009906B8" w:rsidP="007112FF">
            <w:pPr>
              <w:pStyle w:val="a5"/>
              <w:tabs>
                <w:tab w:val="left" w:pos="142"/>
              </w:tabs>
              <w:spacing w:before="0" w:beforeAutospacing="0" w:after="0" w:afterAutospacing="0"/>
            </w:pPr>
            <w:r>
              <w:rPr>
                <w:b/>
              </w:rPr>
              <w:t>9</w:t>
            </w:r>
            <w:r w:rsidR="00002227">
              <w:rPr>
                <w:b/>
              </w:rPr>
              <w:t>ч</w:t>
            </w:r>
          </w:p>
        </w:tc>
        <w:tc>
          <w:tcPr>
            <w:tcW w:w="1276" w:type="dxa"/>
            <w:tcBorders>
              <w:top w:val="single" w:sz="4" w:space="0" w:color="auto"/>
              <w:left w:val="single" w:sz="4" w:space="0" w:color="auto"/>
              <w:bottom w:val="single" w:sz="4" w:space="0" w:color="auto"/>
              <w:right w:val="single" w:sz="4" w:space="0" w:color="auto"/>
            </w:tcBorders>
          </w:tcPr>
          <w:p w:rsidR="005E7337" w:rsidRPr="00033943" w:rsidRDefault="005E7337" w:rsidP="007112FF">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5E7337" w:rsidRPr="00033943" w:rsidRDefault="005E7337" w:rsidP="007112FF">
            <w:pPr>
              <w:pStyle w:val="a5"/>
              <w:tabs>
                <w:tab w:val="left" w:pos="142"/>
              </w:tabs>
              <w:spacing w:before="0" w:beforeAutospacing="0" w:after="0" w:afterAutospacing="0"/>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Pr="005505C1" w:rsidRDefault="00731AD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38" w:type="dxa"/>
            <w:tcBorders>
              <w:top w:val="single" w:sz="4" w:space="0" w:color="auto"/>
              <w:left w:val="single" w:sz="4" w:space="0" w:color="auto"/>
              <w:bottom w:val="single" w:sz="4" w:space="0" w:color="auto"/>
              <w:right w:val="single" w:sz="4" w:space="0" w:color="auto"/>
            </w:tcBorders>
            <w:hideMark/>
          </w:tcPr>
          <w:p w:rsidR="007112FF" w:rsidRPr="005505C1"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Ф.М. Достоевский. Этапы биографии и творчества</w:t>
            </w:r>
            <w:r w:rsidR="005E7337">
              <w:rPr>
                <w:rFonts w:ascii="Times New Roman" w:eastAsia="Times New Roman" w:hAnsi="Times New Roman"/>
                <w:sz w:val="24"/>
                <w:szCs w:val="24"/>
              </w:rPr>
              <w:t>. История создания романа «Преступление и наказание»</w:t>
            </w:r>
            <w:r w:rsidR="00731AD7">
              <w:rPr>
                <w:rFonts w:ascii="Times New Roman" w:eastAsia="Times New Roman" w:hAnsi="Times New Roman"/>
                <w:sz w:val="24"/>
                <w:szCs w:val="24"/>
              </w:rPr>
              <w:t xml:space="preserve">. </w:t>
            </w:r>
            <w:r w:rsidR="00731AD7">
              <w:rPr>
                <w:rFonts w:ascii="Times New Roman" w:hAnsi="Times New Roman" w:cs="Times New Roman"/>
                <w:sz w:val="24"/>
                <w:szCs w:val="24"/>
              </w:rPr>
              <w:t xml:space="preserve"> Роман «Преступление и наказание». </w:t>
            </w:r>
            <w:r w:rsidR="00731AD7">
              <w:rPr>
                <w:rFonts w:ascii="Times New Roman" w:eastAsia="Times New Roman" w:hAnsi="Times New Roman"/>
                <w:sz w:val="24"/>
                <w:szCs w:val="24"/>
              </w:rPr>
              <w:t>Образ Петербурга в русской литературе. Петербург Достоевского в романе.</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731AD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5E7337" w:rsidP="007112FF">
            <w:pPr>
              <w:tabs>
                <w:tab w:val="left" w:pos="142"/>
              </w:tabs>
              <w:spacing w:line="240" w:lineRule="auto"/>
              <w:ind w:right="19"/>
              <w:rPr>
                <w:rFonts w:ascii="Times New Roman" w:hAnsi="Times New Roman" w:cs="Times New Roman"/>
                <w:sz w:val="24"/>
                <w:szCs w:val="24"/>
              </w:rPr>
            </w:pPr>
            <w:r>
              <w:rPr>
                <w:rFonts w:ascii="Times New Roman" w:eastAsia="Times New Roman" w:hAnsi="Times New Roman"/>
                <w:sz w:val="24"/>
                <w:szCs w:val="24"/>
              </w:rPr>
              <w:t>«Маленькие люди» в романе «Преступление и наказание». Проблема социальной несправедливости в романе Ф.М.Достоевского. Горькая судьба семьи Мармеладова. Гуманизм писателя.</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ind w:right="19"/>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731AD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41</w:t>
            </w:r>
          </w:p>
        </w:tc>
        <w:tc>
          <w:tcPr>
            <w:tcW w:w="738" w:type="dxa"/>
            <w:tcBorders>
              <w:top w:val="single" w:sz="4" w:space="0" w:color="auto"/>
              <w:left w:val="single" w:sz="4" w:space="0" w:color="auto"/>
              <w:bottom w:val="single" w:sz="4" w:space="0" w:color="auto"/>
              <w:right w:val="single" w:sz="4" w:space="0" w:color="auto"/>
            </w:tcBorders>
            <w:hideMark/>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7112FF" w:rsidRPr="00033943" w:rsidRDefault="005E7337" w:rsidP="007112FF">
            <w:pPr>
              <w:tabs>
                <w:tab w:val="left" w:pos="142"/>
              </w:tabs>
              <w:spacing w:line="240" w:lineRule="auto"/>
              <w:rPr>
                <w:rFonts w:ascii="Times New Roman" w:hAnsi="Times New Roman" w:cs="Times New Roman"/>
                <w:sz w:val="24"/>
                <w:szCs w:val="24"/>
              </w:rPr>
            </w:pPr>
            <w:r>
              <w:rPr>
                <w:rFonts w:ascii="Times New Roman" w:eastAsia="Times New Roman" w:hAnsi="Times New Roman"/>
                <w:sz w:val="24"/>
                <w:szCs w:val="24"/>
              </w:rPr>
              <w:t>Социальные и философские истоки бунта Раскольникова. Духовные искания  интеллектуального героя и способы их выявления. Теория Раскольникова: разрешение «крови по совести».</w:t>
            </w:r>
            <w:r w:rsidR="009906B8">
              <w:rPr>
                <w:rFonts w:ascii="Times New Roman" w:hAnsi="Times New Roman" w:cs="Times New Roman"/>
                <w:sz w:val="24"/>
                <w:szCs w:val="24"/>
              </w:rPr>
              <w:t xml:space="preserve"> Раскольников и «сильные мира сего». </w:t>
            </w:r>
            <w:r w:rsidR="009906B8">
              <w:rPr>
                <w:rFonts w:ascii="Times New Roman" w:eastAsia="Times New Roman" w:hAnsi="Times New Roman"/>
                <w:sz w:val="24"/>
                <w:szCs w:val="24"/>
              </w:rPr>
              <w:t>Развенчание теории Раскольникова в романе. В чём наказание Раскольникова.</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731AD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38" w:type="dxa"/>
            <w:tcBorders>
              <w:top w:val="single" w:sz="4" w:space="0" w:color="auto"/>
              <w:left w:val="single" w:sz="4" w:space="0" w:color="auto"/>
              <w:bottom w:val="single" w:sz="4" w:space="0" w:color="auto"/>
              <w:right w:val="single" w:sz="4" w:space="0" w:color="auto"/>
            </w:tcBorders>
          </w:tcPr>
          <w:p w:rsidR="007112FF"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7112FF" w:rsidRPr="00033943" w:rsidRDefault="005E7337" w:rsidP="007112FF">
            <w:pPr>
              <w:tabs>
                <w:tab w:val="left" w:pos="142"/>
              </w:tabs>
              <w:spacing w:line="240" w:lineRule="auto"/>
              <w:rPr>
                <w:rFonts w:ascii="Times New Roman" w:hAnsi="Times New Roman" w:cs="Times New Roman"/>
                <w:sz w:val="24"/>
                <w:szCs w:val="24"/>
              </w:rPr>
            </w:pPr>
            <w:r>
              <w:rPr>
                <w:rFonts w:ascii="Times New Roman" w:eastAsia="Times New Roman" w:hAnsi="Times New Roman"/>
                <w:sz w:val="24"/>
                <w:szCs w:val="24"/>
              </w:rPr>
              <w:t>Анализ эпизодов «Сны Раскольникова». Сон как художественный приём раскрытия образа героя</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5E733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906B8"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38" w:type="dxa"/>
            <w:tcBorders>
              <w:top w:val="single" w:sz="4" w:space="0" w:color="auto"/>
              <w:left w:val="single" w:sz="4" w:space="0" w:color="auto"/>
              <w:bottom w:val="single" w:sz="4" w:space="0" w:color="auto"/>
              <w:right w:val="single" w:sz="4" w:space="0" w:color="auto"/>
            </w:tcBorders>
          </w:tcPr>
          <w:p w:rsidR="007112FF"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7112FF" w:rsidRPr="00033943" w:rsidRDefault="005E7337" w:rsidP="007112FF">
            <w:pPr>
              <w:tabs>
                <w:tab w:val="left" w:pos="142"/>
              </w:tabs>
              <w:spacing w:line="240" w:lineRule="auto"/>
              <w:rPr>
                <w:rFonts w:ascii="Times New Roman" w:hAnsi="Times New Roman" w:cs="Times New Roman"/>
                <w:sz w:val="24"/>
                <w:szCs w:val="24"/>
              </w:rPr>
            </w:pPr>
            <w:r>
              <w:rPr>
                <w:rFonts w:ascii="Times New Roman" w:eastAsia="Times New Roman" w:hAnsi="Times New Roman"/>
                <w:sz w:val="24"/>
                <w:szCs w:val="24"/>
              </w:rPr>
              <w:t>Двойники Раскольникова. «Всё на свете на личном интересе основано». Образ Лужина. «Мы одного поля ягоды». Образ Свидригайлова.</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5E7337" w:rsidRPr="00033943" w:rsidTr="00281145">
        <w:tc>
          <w:tcPr>
            <w:tcW w:w="738" w:type="dxa"/>
            <w:tcBorders>
              <w:top w:val="single" w:sz="4" w:space="0" w:color="auto"/>
              <w:left w:val="single" w:sz="4" w:space="0" w:color="auto"/>
              <w:bottom w:val="single" w:sz="4" w:space="0" w:color="auto"/>
              <w:right w:val="single" w:sz="4" w:space="0" w:color="auto"/>
            </w:tcBorders>
          </w:tcPr>
          <w:p w:rsidR="005E7337" w:rsidRDefault="009906B8"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38" w:type="dxa"/>
            <w:tcBorders>
              <w:top w:val="single" w:sz="4" w:space="0" w:color="auto"/>
              <w:left w:val="single" w:sz="4" w:space="0" w:color="auto"/>
              <w:bottom w:val="single" w:sz="4" w:space="0" w:color="auto"/>
              <w:right w:val="single" w:sz="4" w:space="0" w:color="auto"/>
            </w:tcBorders>
          </w:tcPr>
          <w:p w:rsidR="005E7337" w:rsidRDefault="005E7337"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5E7337" w:rsidRDefault="005E7337" w:rsidP="007112FF">
            <w:pPr>
              <w:tabs>
                <w:tab w:val="left" w:pos="142"/>
              </w:tabs>
              <w:spacing w:line="240" w:lineRule="auto"/>
              <w:rPr>
                <w:rFonts w:ascii="Times New Roman" w:eastAsia="Times New Roman" w:hAnsi="Times New Roman"/>
                <w:sz w:val="24"/>
                <w:szCs w:val="24"/>
              </w:rPr>
            </w:pPr>
            <w:r>
              <w:rPr>
                <w:rFonts w:ascii="Times New Roman" w:eastAsia="Times New Roman" w:hAnsi="Times New Roman"/>
                <w:sz w:val="24"/>
                <w:szCs w:val="24"/>
              </w:rPr>
              <w:t>Три встречи с Порфирием Петровичем. Анализ эпизодов.</w:t>
            </w:r>
            <w:r>
              <w:rPr>
                <w:rFonts w:ascii="Times New Roman" w:hAnsi="Times New Roman" w:cs="Times New Roman"/>
                <w:sz w:val="24"/>
                <w:szCs w:val="24"/>
              </w:rPr>
              <w:t xml:space="preserve"> «Солгал-то он бесподобно, а натуру и не сумел рассчитать»</w:t>
            </w:r>
          </w:p>
        </w:tc>
        <w:tc>
          <w:tcPr>
            <w:tcW w:w="850" w:type="dxa"/>
            <w:tcBorders>
              <w:top w:val="single" w:sz="4" w:space="0" w:color="auto"/>
              <w:left w:val="single" w:sz="4" w:space="0" w:color="auto"/>
              <w:bottom w:val="single" w:sz="4" w:space="0" w:color="auto"/>
              <w:right w:val="single" w:sz="4" w:space="0" w:color="auto"/>
            </w:tcBorders>
          </w:tcPr>
          <w:p w:rsidR="005E7337" w:rsidRDefault="004174EB"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E7337" w:rsidRPr="00033943" w:rsidRDefault="005E7337"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337" w:rsidRPr="00033943" w:rsidRDefault="005E7337" w:rsidP="007112FF">
            <w:pPr>
              <w:tabs>
                <w:tab w:val="left" w:pos="142"/>
              </w:tabs>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906B8"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38" w:type="dxa"/>
            <w:tcBorders>
              <w:top w:val="single" w:sz="4" w:space="0" w:color="auto"/>
              <w:left w:val="single" w:sz="4" w:space="0" w:color="auto"/>
              <w:bottom w:val="single" w:sz="4" w:space="0" w:color="auto"/>
              <w:right w:val="single" w:sz="4" w:space="0" w:color="auto"/>
            </w:tcBorders>
          </w:tcPr>
          <w:p w:rsidR="007112FF"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7112FF" w:rsidRPr="00033943" w:rsidRDefault="005E733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П</w:t>
            </w:r>
            <w:r w:rsidR="007112FF">
              <w:rPr>
                <w:rFonts w:ascii="Times New Roman" w:hAnsi="Times New Roman" w:cs="Times New Roman"/>
                <w:sz w:val="24"/>
                <w:szCs w:val="24"/>
              </w:rPr>
              <w:t>равда Сони Мармеладовой</w:t>
            </w:r>
            <w:r>
              <w:rPr>
                <w:rFonts w:ascii="Times New Roman" w:eastAsia="Times New Roman" w:hAnsi="Times New Roman"/>
                <w:sz w:val="24"/>
                <w:szCs w:val="24"/>
              </w:rPr>
              <w:t xml:space="preserve"> и значение её образа</w:t>
            </w:r>
            <w:r w:rsidR="00002227">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Default="009906B8"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38" w:type="dxa"/>
            <w:tcBorders>
              <w:top w:val="single" w:sz="4" w:space="0" w:color="auto"/>
              <w:left w:val="single" w:sz="4" w:space="0" w:color="auto"/>
              <w:bottom w:val="single" w:sz="4" w:space="0" w:color="auto"/>
              <w:right w:val="single" w:sz="4" w:space="0" w:color="auto"/>
            </w:tcBorders>
          </w:tcPr>
          <w:p w:rsidR="007112FF" w:rsidRDefault="007112FF" w:rsidP="007112FF">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7112FF" w:rsidRPr="00033943" w:rsidRDefault="00002227" w:rsidP="007112FF">
            <w:pPr>
              <w:tabs>
                <w:tab w:val="left" w:pos="142"/>
              </w:tabs>
              <w:spacing w:line="240" w:lineRule="auto"/>
              <w:rPr>
                <w:rFonts w:ascii="Times New Roman" w:hAnsi="Times New Roman" w:cs="Times New Roman"/>
                <w:sz w:val="24"/>
                <w:szCs w:val="24"/>
              </w:rPr>
            </w:pPr>
            <w:r>
              <w:rPr>
                <w:rFonts w:ascii="Times New Roman" w:eastAsia="Times New Roman" w:hAnsi="Times New Roman"/>
                <w:sz w:val="24"/>
                <w:szCs w:val="24"/>
              </w:rPr>
              <w:t xml:space="preserve">Роль эпилога в романе. Образ Родиона Раскольникова. </w:t>
            </w:r>
            <w:r w:rsidR="007112FF">
              <w:rPr>
                <w:rFonts w:ascii="Times New Roman" w:hAnsi="Times New Roman" w:cs="Times New Roman"/>
                <w:sz w:val="24"/>
                <w:szCs w:val="24"/>
              </w:rPr>
              <w:t>Воскрешение человека в Раскольникове через любовь</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7112FF" w:rsidRPr="00033943" w:rsidTr="00281145">
        <w:tc>
          <w:tcPr>
            <w:tcW w:w="738" w:type="dxa"/>
            <w:tcBorders>
              <w:top w:val="single" w:sz="4" w:space="0" w:color="auto"/>
              <w:left w:val="single" w:sz="4" w:space="0" w:color="auto"/>
              <w:bottom w:val="single" w:sz="4" w:space="0" w:color="auto"/>
              <w:right w:val="single" w:sz="4" w:space="0" w:color="auto"/>
            </w:tcBorders>
          </w:tcPr>
          <w:p w:rsidR="007112FF" w:rsidRPr="00002227" w:rsidRDefault="009906B8" w:rsidP="007112FF">
            <w:pPr>
              <w:tabs>
                <w:tab w:val="left" w:pos="142"/>
              </w:tabs>
              <w:spacing w:line="240" w:lineRule="auto"/>
              <w:rPr>
                <w:rFonts w:ascii="Times New Roman" w:hAnsi="Times New Roman" w:cs="Times New Roman"/>
                <w:bCs/>
                <w:sz w:val="24"/>
                <w:szCs w:val="24"/>
              </w:rPr>
            </w:pPr>
            <w:r>
              <w:rPr>
                <w:rFonts w:ascii="Times New Roman" w:hAnsi="Times New Roman" w:cs="Times New Roman"/>
                <w:bCs/>
                <w:sz w:val="24"/>
                <w:szCs w:val="24"/>
              </w:rPr>
              <w:t>47</w:t>
            </w:r>
          </w:p>
        </w:tc>
        <w:tc>
          <w:tcPr>
            <w:tcW w:w="738" w:type="dxa"/>
            <w:tcBorders>
              <w:top w:val="single" w:sz="4" w:space="0" w:color="auto"/>
              <w:left w:val="single" w:sz="4" w:space="0" w:color="auto"/>
              <w:bottom w:val="single" w:sz="4" w:space="0" w:color="auto"/>
              <w:right w:val="single" w:sz="4" w:space="0" w:color="auto"/>
            </w:tcBorders>
          </w:tcPr>
          <w:p w:rsidR="007112FF" w:rsidRPr="00002227" w:rsidRDefault="00002227" w:rsidP="007112FF">
            <w:pPr>
              <w:tabs>
                <w:tab w:val="left" w:pos="142"/>
              </w:tabs>
              <w:spacing w:line="240" w:lineRule="auto"/>
              <w:rPr>
                <w:rFonts w:ascii="Times New Roman" w:hAnsi="Times New Roman" w:cs="Times New Roman"/>
                <w:bCs/>
                <w:sz w:val="24"/>
                <w:szCs w:val="24"/>
              </w:rPr>
            </w:pPr>
            <w:r w:rsidRPr="00002227">
              <w:rPr>
                <w:rFonts w:ascii="Times New Roman" w:hAnsi="Times New Roman" w:cs="Times New Roman"/>
                <w:bCs/>
                <w:sz w:val="24"/>
                <w:szCs w:val="24"/>
              </w:rPr>
              <w:t>РР 10</w:t>
            </w:r>
          </w:p>
        </w:tc>
        <w:tc>
          <w:tcPr>
            <w:tcW w:w="5641"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Сочинение по роману Ф.М. Достоевского «Преступление н наказание»</w:t>
            </w:r>
          </w:p>
        </w:tc>
        <w:tc>
          <w:tcPr>
            <w:tcW w:w="850" w:type="dxa"/>
            <w:tcBorders>
              <w:top w:val="single" w:sz="4" w:space="0" w:color="auto"/>
              <w:left w:val="single" w:sz="4" w:space="0" w:color="auto"/>
              <w:bottom w:val="single" w:sz="4" w:space="0" w:color="auto"/>
              <w:right w:val="single" w:sz="4" w:space="0" w:color="auto"/>
            </w:tcBorders>
          </w:tcPr>
          <w:p w:rsidR="007112FF" w:rsidRPr="00033943" w:rsidRDefault="00002227" w:rsidP="007112FF">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12FF" w:rsidRPr="00033943" w:rsidRDefault="007112FF" w:rsidP="007112FF">
            <w:pPr>
              <w:tabs>
                <w:tab w:val="left" w:pos="142"/>
              </w:tabs>
              <w:spacing w:line="240" w:lineRule="auto"/>
              <w:rPr>
                <w:rFonts w:ascii="Times New Roman" w:hAnsi="Times New Roman" w:cs="Times New Roman"/>
                <w:sz w:val="24"/>
                <w:szCs w:val="24"/>
              </w:rPr>
            </w:pPr>
          </w:p>
        </w:tc>
      </w:tr>
      <w:tr w:rsidR="00002227"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002227" w:rsidRPr="005C2DB4" w:rsidRDefault="00002227" w:rsidP="007112FF">
            <w:pPr>
              <w:tabs>
                <w:tab w:val="left" w:pos="142"/>
              </w:tabs>
              <w:spacing w:line="240" w:lineRule="auto"/>
              <w:rPr>
                <w:rFonts w:ascii="Times New Roman" w:hAnsi="Times New Roman" w:cs="Times New Roman"/>
                <w:b/>
                <w:sz w:val="24"/>
                <w:szCs w:val="24"/>
              </w:rPr>
            </w:pPr>
            <w:r w:rsidRPr="005C2DB4">
              <w:rPr>
                <w:rFonts w:ascii="Times New Roman" w:hAnsi="Times New Roman" w:cs="Times New Roman"/>
                <w:b/>
                <w:sz w:val="24"/>
                <w:szCs w:val="24"/>
              </w:rPr>
              <w:t xml:space="preserve">Литература 20 века. </w:t>
            </w:r>
            <w:r w:rsidRPr="005C2DB4">
              <w:rPr>
                <w:rFonts w:ascii="Times New Roman" w:eastAsia="Times New Roman" w:hAnsi="Times New Roman"/>
                <w:b/>
                <w:sz w:val="24"/>
                <w:szCs w:val="24"/>
              </w:rPr>
              <w:t>В.Г.Распутин</w:t>
            </w:r>
          </w:p>
        </w:tc>
        <w:tc>
          <w:tcPr>
            <w:tcW w:w="850" w:type="dxa"/>
            <w:tcBorders>
              <w:top w:val="single" w:sz="4" w:space="0" w:color="auto"/>
              <w:left w:val="single" w:sz="4" w:space="0" w:color="auto"/>
              <w:bottom w:val="single" w:sz="4" w:space="0" w:color="auto"/>
              <w:right w:val="single" w:sz="4" w:space="0" w:color="auto"/>
            </w:tcBorders>
          </w:tcPr>
          <w:p w:rsidR="00002227" w:rsidRPr="00002227" w:rsidRDefault="009906B8" w:rsidP="007112FF">
            <w:pPr>
              <w:tabs>
                <w:tab w:val="left" w:pos="142"/>
              </w:tabs>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00002227">
              <w:rPr>
                <w:rFonts w:ascii="Times New Roman" w:hAnsi="Times New Roman" w:cs="Times New Roman"/>
                <w:b/>
                <w:bCs/>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002227" w:rsidRPr="00033943" w:rsidRDefault="00002227" w:rsidP="007112FF">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227" w:rsidRPr="00033943" w:rsidRDefault="00002227" w:rsidP="007112FF">
            <w:pPr>
              <w:tabs>
                <w:tab w:val="left" w:pos="142"/>
              </w:tabs>
              <w:spacing w:line="240" w:lineRule="auto"/>
              <w:rPr>
                <w:rFonts w:ascii="Times New Roman" w:hAnsi="Times New Roman" w:cs="Times New Roman"/>
                <w:sz w:val="24"/>
                <w:szCs w:val="24"/>
              </w:rPr>
            </w:pPr>
          </w:p>
        </w:tc>
      </w:tr>
      <w:tr w:rsidR="00002227" w:rsidRPr="00033943" w:rsidTr="00281145">
        <w:tc>
          <w:tcPr>
            <w:tcW w:w="738" w:type="dxa"/>
            <w:tcBorders>
              <w:top w:val="single" w:sz="4" w:space="0" w:color="auto"/>
              <w:left w:val="single" w:sz="4" w:space="0" w:color="auto"/>
              <w:bottom w:val="single" w:sz="4" w:space="0" w:color="auto"/>
              <w:right w:val="single" w:sz="4" w:space="0" w:color="auto"/>
            </w:tcBorders>
          </w:tcPr>
          <w:p w:rsidR="00002227" w:rsidRPr="00002227" w:rsidRDefault="009906B8" w:rsidP="00002227">
            <w:pPr>
              <w:tabs>
                <w:tab w:val="left" w:pos="142"/>
              </w:tabs>
              <w:spacing w:line="240" w:lineRule="auto"/>
              <w:rPr>
                <w:rFonts w:ascii="Times New Roman" w:hAnsi="Times New Roman" w:cs="Times New Roman"/>
                <w:bCs/>
                <w:sz w:val="24"/>
                <w:szCs w:val="24"/>
              </w:rPr>
            </w:pPr>
            <w:r>
              <w:rPr>
                <w:rFonts w:ascii="Times New Roman" w:hAnsi="Times New Roman" w:cs="Times New Roman"/>
                <w:bCs/>
                <w:sz w:val="24"/>
                <w:szCs w:val="24"/>
              </w:rPr>
              <w:t>48</w:t>
            </w:r>
          </w:p>
        </w:tc>
        <w:tc>
          <w:tcPr>
            <w:tcW w:w="738" w:type="dxa"/>
            <w:tcBorders>
              <w:top w:val="single" w:sz="4" w:space="0" w:color="auto"/>
              <w:left w:val="single" w:sz="4" w:space="0" w:color="auto"/>
              <w:bottom w:val="single" w:sz="4" w:space="0" w:color="auto"/>
              <w:right w:val="single" w:sz="4" w:space="0" w:color="auto"/>
            </w:tcBorders>
          </w:tcPr>
          <w:p w:rsidR="00002227" w:rsidRPr="005505C1" w:rsidRDefault="00002227" w:rsidP="00002227">
            <w:pPr>
              <w:tabs>
                <w:tab w:val="left" w:pos="142"/>
              </w:tabs>
              <w:spacing w:line="240" w:lineRule="auto"/>
              <w:rPr>
                <w:rFonts w:ascii="Times New Roman" w:hAnsi="Times New Roman" w:cs="Times New Roman"/>
                <w:b/>
                <w:sz w:val="24"/>
                <w:szCs w:val="24"/>
              </w:rPr>
            </w:pPr>
            <w:proofErr w:type="spellStart"/>
            <w:r w:rsidRPr="00002227">
              <w:rPr>
                <w:rFonts w:ascii="Times New Roman" w:hAnsi="Times New Roman" w:cs="Times New Roman"/>
                <w:bCs/>
                <w:sz w:val="24"/>
                <w:szCs w:val="24"/>
              </w:rPr>
              <w:t>Вн</w:t>
            </w:r>
            <w:proofErr w:type="spellEnd"/>
            <w:r w:rsidRPr="00002227">
              <w:rPr>
                <w:rFonts w:ascii="Times New Roman" w:hAnsi="Times New Roman" w:cs="Times New Roman"/>
                <w:bCs/>
                <w:sz w:val="24"/>
                <w:szCs w:val="24"/>
              </w:rPr>
              <w:t>. чт</w:t>
            </w:r>
            <w:r>
              <w:rPr>
                <w:rFonts w:ascii="Times New Roman" w:hAnsi="Times New Roman" w:cs="Times New Roman"/>
                <w:b/>
                <w:sz w:val="24"/>
                <w:szCs w:val="24"/>
              </w:rPr>
              <w:t>.</w:t>
            </w:r>
            <w:r w:rsidRPr="00002227">
              <w:rPr>
                <w:rFonts w:ascii="Times New Roman" w:hAnsi="Times New Roman" w:cs="Times New Roman"/>
                <w:bCs/>
                <w:sz w:val="24"/>
                <w:szCs w:val="24"/>
              </w:rPr>
              <w:t>2</w:t>
            </w:r>
          </w:p>
        </w:tc>
        <w:tc>
          <w:tcPr>
            <w:tcW w:w="5641" w:type="dxa"/>
            <w:tcBorders>
              <w:top w:val="single" w:sz="4" w:space="0" w:color="auto"/>
              <w:left w:val="single" w:sz="4" w:space="0" w:color="auto"/>
              <w:bottom w:val="single" w:sz="4" w:space="0" w:color="auto"/>
              <w:right w:val="single" w:sz="4" w:space="0" w:color="auto"/>
            </w:tcBorders>
          </w:tcPr>
          <w:p w:rsidR="00002227" w:rsidRDefault="00002227" w:rsidP="000022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В.Г.Распутин «Живи и помни». Преступление и наказание Андрея </w:t>
            </w:r>
            <w:proofErr w:type="spellStart"/>
            <w:r>
              <w:rPr>
                <w:rFonts w:ascii="Times New Roman" w:eastAsia="Times New Roman" w:hAnsi="Times New Roman"/>
                <w:sz w:val="24"/>
                <w:szCs w:val="24"/>
              </w:rPr>
              <w:t>Гуськова</w:t>
            </w:r>
            <w:proofErr w:type="spellEnd"/>
            <w:r w:rsidR="009906B8">
              <w:rPr>
                <w:rFonts w:ascii="Times New Roman" w:eastAsia="Times New Roman" w:hAnsi="Times New Roman"/>
                <w:sz w:val="24"/>
                <w:szCs w:val="24"/>
              </w:rPr>
              <w:t xml:space="preserve"> Трагедия.  Настёны.</w:t>
            </w:r>
          </w:p>
        </w:tc>
        <w:tc>
          <w:tcPr>
            <w:tcW w:w="850" w:type="dxa"/>
            <w:tcBorders>
              <w:top w:val="single" w:sz="4" w:space="0" w:color="auto"/>
              <w:left w:val="single" w:sz="4" w:space="0" w:color="auto"/>
              <w:bottom w:val="single" w:sz="4" w:space="0" w:color="auto"/>
              <w:right w:val="single" w:sz="4" w:space="0" w:color="auto"/>
            </w:tcBorders>
          </w:tcPr>
          <w:p w:rsidR="00002227" w:rsidRDefault="00002227" w:rsidP="000022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02227" w:rsidRPr="00033943" w:rsidRDefault="00002227" w:rsidP="00002227">
            <w:pPr>
              <w:tabs>
                <w:tab w:val="left" w:pos="142"/>
              </w:tabs>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227" w:rsidRPr="00033943" w:rsidRDefault="00002227" w:rsidP="00002227">
            <w:pPr>
              <w:tabs>
                <w:tab w:val="left" w:pos="142"/>
              </w:tabs>
              <w:spacing w:line="240" w:lineRule="auto"/>
              <w:rPr>
                <w:rFonts w:ascii="Times New Roman" w:hAnsi="Times New Roman" w:cs="Times New Roman"/>
                <w:sz w:val="24"/>
                <w:szCs w:val="24"/>
              </w:rPr>
            </w:pPr>
          </w:p>
        </w:tc>
      </w:tr>
      <w:tr w:rsidR="00281145" w:rsidRPr="00033943" w:rsidTr="00281145">
        <w:tc>
          <w:tcPr>
            <w:tcW w:w="7117" w:type="dxa"/>
            <w:gridSpan w:val="3"/>
            <w:tcBorders>
              <w:top w:val="single" w:sz="4" w:space="0" w:color="auto"/>
              <w:left w:val="single" w:sz="4" w:space="0" w:color="auto"/>
              <w:bottom w:val="single" w:sz="4" w:space="0" w:color="auto"/>
              <w:right w:val="single" w:sz="4" w:space="0" w:color="auto"/>
            </w:tcBorders>
          </w:tcPr>
          <w:p w:rsidR="00281145" w:rsidRDefault="00281145" w:rsidP="00281145">
            <w:pPr>
              <w:pStyle w:val="a5"/>
              <w:tabs>
                <w:tab w:val="left" w:pos="142"/>
              </w:tabs>
              <w:spacing w:before="0" w:beforeAutospacing="0" w:after="0" w:afterAutospacing="0"/>
              <w:rPr>
                <w:b/>
              </w:rPr>
            </w:pPr>
            <w:r>
              <w:rPr>
                <w:b/>
              </w:rPr>
              <w:t>Л.Н.Толстой</w:t>
            </w:r>
          </w:p>
          <w:p w:rsidR="005C2DB4" w:rsidRPr="00AB5C79" w:rsidRDefault="005C2DB4" w:rsidP="00281145">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0B6CCB" w:rsidP="00002227">
            <w:pPr>
              <w:pStyle w:val="a5"/>
              <w:tabs>
                <w:tab w:val="left" w:pos="142"/>
              </w:tabs>
              <w:spacing w:before="0" w:beforeAutospacing="0" w:after="0" w:afterAutospacing="0"/>
            </w:pPr>
            <w:r>
              <w:rPr>
                <w:b/>
              </w:rPr>
              <w:t>14</w:t>
            </w:r>
            <w:r w:rsidR="00281145" w:rsidRPr="00AB5C79">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002227">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002227">
            <w:pPr>
              <w:pStyle w:val="a5"/>
              <w:tabs>
                <w:tab w:val="left" w:pos="142"/>
              </w:tabs>
              <w:spacing w:before="0" w:beforeAutospacing="0" w:after="0" w:afterAutospacing="0"/>
            </w:pPr>
          </w:p>
        </w:tc>
      </w:tr>
      <w:tr w:rsidR="00002227" w:rsidRPr="00033943" w:rsidTr="00281145">
        <w:tc>
          <w:tcPr>
            <w:tcW w:w="738" w:type="dxa"/>
            <w:tcBorders>
              <w:top w:val="single" w:sz="4" w:space="0" w:color="auto"/>
              <w:left w:val="single" w:sz="4" w:space="0" w:color="auto"/>
              <w:bottom w:val="single" w:sz="4" w:space="0" w:color="auto"/>
              <w:right w:val="single" w:sz="4" w:space="0" w:color="auto"/>
            </w:tcBorders>
          </w:tcPr>
          <w:p w:rsidR="00002227" w:rsidRDefault="009906B8" w:rsidP="00002227">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38" w:type="dxa"/>
            <w:tcBorders>
              <w:top w:val="single" w:sz="4" w:space="0" w:color="auto"/>
              <w:left w:val="single" w:sz="4" w:space="0" w:color="auto"/>
              <w:bottom w:val="single" w:sz="4" w:space="0" w:color="auto"/>
              <w:right w:val="single" w:sz="4" w:space="0" w:color="auto"/>
            </w:tcBorders>
            <w:hideMark/>
          </w:tcPr>
          <w:p w:rsidR="00002227" w:rsidRPr="00033943" w:rsidRDefault="00002227" w:rsidP="00002227">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002227" w:rsidRPr="00033943" w:rsidRDefault="00002227" w:rsidP="00002227">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По страницам великой жизни. Л.Н. Толстой – человек, мыслитель, писатель</w:t>
            </w:r>
            <w:r w:rsidR="009906B8">
              <w:rPr>
                <w:rFonts w:ascii="Times New Roman" w:hAnsi="Times New Roman" w:cs="Times New Roman"/>
                <w:sz w:val="24"/>
                <w:szCs w:val="24"/>
              </w:rPr>
              <w:t>. «Севастопольские рассказы» П.Н. Толстого. Правдивое изображение войны</w:t>
            </w:r>
          </w:p>
        </w:tc>
        <w:tc>
          <w:tcPr>
            <w:tcW w:w="850" w:type="dxa"/>
            <w:tcBorders>
              <w:top w:val="single" w:sz="4" w:space="0" w:color="auto"/>
              <w:left w:val="single" w:sz="4" w:space="0" w:color="auto"/>
              <w:bottom w:val="single" w:sz="4" w:space="0" w:color="auto"/>
              <w:right w:val="single" w:sz="4" w:space="0" w:color="auto"/>
            </w:tcBorders>
          </w:tcPr>
          <w:p w:rsidR="00002227" w:rsidRPr="00033943" w:rsidRDefault="00002227" w:rsidP="00002227">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02227" w:rsidRPr="00033943" w:rsidRDefault="00002227" w:rsidP="00002227">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227" w:rsidRPr="00033943" w:rsidRDefault="00002227" w:rsidP="00002227">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История создания романа «Война и мир». Особенности жанра, композиции. Смысл названия романа.</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 xml:space="preserve">Тема семьи и мира в романе Толстого. Изображение высшей столичной знати. </w:t>
            </w:r>
            <w:r>
              <w:rPr>
                <w:rFonts w:ascii="Times New Roman" w:hAnsi="Times New Roman" w:cs="Times New Roman"/>
                <w:sz w:val="24"/>
                <w:szCs w:val="24"/>
              </w:rPr>
              <w:t xml:space="preserve">Эпизод «Вечер в салоне </w:t>
            </w:r>
            <w:proofErr w:type="spellStart"/>
            <w:r>
              <w:rPr>
                <w:rFonts w:ascii="Times New Roman" w:hAnsi="Times New Roman" w:cs="Times New Roman"/>
                <w:sz w:val="24"/>
                <w:szCs w:val="24"/>
              </w:rPr>
              <w:t>Шерер</w:t>
            </w:r>
            <w:proofErr w:type="spellEnd"/>
            <w:r>
              <w:rPr>
                <w:rFonts w:ascii="Times New Roman" w:hAnsi="Times New Roman" w:cs="Times New Roman"/>
                <w:sz w:val="24"/>
                <w:szCs w:val="24"/>
              </w:rPr>
              <w:t>». Петербург. Июль 1805 года</w:t>
            </w:r>
            <w:r>
              <w:rPr>
                <w:rFonts w:ascii="Times New Roman" w:eastAsia="Times New Roman" w:hAnsi="Times New Roman"/>
                <w:sz w:val="24"/>
                <w:szCs w:val="24"/>
              </w:rPr>
              <w:t xml:space="preserve">. </w:t>
            </w:r>
            <w:r w:rsidRPr="00B443B4">
              <w:rPr>
                <w:rFonts w:ascii="Times New Roman" w:eastAsia="Times New Roman" w:hAnsi="Times New Roman"/>
                <w:sz w:val="24"/>
                <w:szCs w:val="24"/>
              </w:rPr>
              <w:t>Курагины. Развлечения столи</w:t>
            </w:r>
            <w:r>
              <w:rPr>
                <w:rFonts w:ascii="Times New Roman" w:eastAsia="Times New Roman" w:hAnsi="Times New Roman"/>
                <w:sz w:val="24"/>
                <w:szCs w:val="24"/>
              </w:rPr>
              <w:t>чной молодёжи. Метод «диалектики</w:t>
            </w:r>
            <w:r w:rsidRPr="00B443B4">
              <w:rPr>
                <w:rFonts w:ascii="Times New Roman" w:eastAsia="Times New Roman" w:hAnsi="Times New Roman"/>
                <w:sz w:val="24"/>
                <w:szCs w:val="24"/>
              </w:rPr>
              <w:t xml:space="preserve"> души» в романе «Война и мир».</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«Мысль семейная» в романе. Московское дворянство. Семья Ростовых.  Безуховы. Оппозиционно настроенное дворянство. Болконские.</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Изображение войны 1805-1807г.г.</w:t>
            </w:r>
            <w:r w:rsidRPr="00B443B4">
              <w:rPr>
                <w:rFonts w:ascii="Times New Roman" w:eastAsia="Times New Roman" w:hAnsi="Times New Roman"/>
                <w:sz w:val="24"/>
                <w:szCs w:val="24"/>
              </w:rPr>
              <w:t xml:space="preserve"> Цели и задачи войны. Положение русской армии. Смотр под </w:t>
            </w:r>
            <w:proofErr w:type="spellStart"/>
            <w:r w:rsidRPr="00B443B4">
              <w:rPr>
                <w:rFonts w:ascii="Times New Roman" w:eastAsia="Times New Roman" w:hAnsi="Times New Roman"/>
                <w:sz w:val="24"/>
                <w:szCs w:val="24"/>
              </w:rPr>
              <w:t>Браунау</w:t>
            </w:r>
            <w:proofErr w:type="spellEnd"/>
            <w:r w:rsidRPr="00B443B4">
              <w:rPr>
                <w:rFonts w:ascii="Times New Roman" w:eastAsia="Times New Roman" w:hAnsi="Times New Roman"/>
                <w:sz w:val="24"/>
                <w:szCs w:val="24"/>
              </w:rPr>
              <w:t xml:space="preserve">. </w:t>
            </w:r>
            <w:proofErr w:type="spellStart"/>
            <w:r w:rsidRPr="00B443B4">
              <w:rPr>
                <w:rFonts w:ascii="Times New Roman" w:eastAsia="Times New Roman" w:hAnsi="Times New Roman"/>
                <w:sz w:val="24"/>
                <w:szCs w:val="24"/>
              </w:rPr>
              <w:t>Шенграбенское</w:t>
            </w:r>
            <w:proofErr w:type="spellEnd"/>
            <w:r w:rsidRPr="00B443B4">
              <w:rPr>
                <w:rFonts w:ascii="Times New Roman" w:eastAsia="Times New Roman" w:hAnsi="Times New Roman"/>
                <w:sz w:val="24"/>
                <w:szCs w:val="24"/>
              </w:rPr>
              <w:t xml:space="preserve"> сражение. Истинный героизм и патриотизм в понимании Толстого. Ложный патриотизм штабных офицеров. </w:t>
            </w:r>
            <w:proofErr w:type="spellStart"/>
            <w:r w:rsidRPr="00B443B4">
              <w:rPr>
                <w:rFonts w:ascii="Times New Roman" w:eastAsia="Times New Roman" w:hAnsi="Times New Roman"/>
                <w:sz w:val="24"/>
                <w:szCs w:val="24"/>
              </w:rPr>
              <w:t>Аустерлицкое</w:t>
            </w:r>
            <w:proofErr w:type="spellEnd"/>
            <w:r w:rsidRPr="00B443B4">
              <w:rPr>
                <w:rFonts w:ascii="Times New Roman" w:eastAsia="Times New Roman" w:hAnsi="Times New Roman"/>
                <w:sz w:val="24"/>
                <w:szCs w:val="24"/>
              </w:rPr>
              <w:t xml:space="preserve"> сражение. Крушение «</w:t>
            </w:r>
            <w:proofErr w:type="spellStart"/>
            <w:r w:rsidRPr="00B443B4">
              <w:rPr>
                <w:rFonts w:ascii="Times New Roman" w:eastAsia="Times New Roman" w:hAnsi="Times New Roman"/>
                <w:sz w:val="24"/>
                <w:szCs w:val="24"/>
              </w:rPr>
              <w:t>тулона</w:t>
            </w:r>
            <w:proofErr w:type="spellEnd"/>
            <w:r w:rsidRPr="00B443B4">
              <w:rPr>
                <w:rFonts w:ascii="Times New Roman" w:eastAsia="Times New Roman" w:hAnsi="Times New Roman"/>
                <w:sz w:val="24"/>
                <w:szCs w:val="24"/>
              </w:rPr>
              <w:t>» Андрея Болконского.</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Поиски плодотворной деятельности П. Безухова и А. Болконского</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Быт поместного дворянства. </w:t>
            </w:r>
            <w:r w:rsidRPr="00B443B4">
              <w:rPr>
                <w:rFonts w:ascii="Times New Roman" w:eastAsia="Times New Roman" w:hAnsi="Times New Roman"/>
                <w:sz w:val="24"/>
                <w:szCs w:val="24"/>
              </w:rPr>
              <w:t>Анализ эпизода. Роль природы в раскрытии образов героев. В чём истинная красота человека? Жизнь сердца на страницах романа. (Женские образы в романе).</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Отечественная война 1812 года. Философия войны в романе.</w:t>
            </w:r>
            <w:r w:rsidRPr="00B443B4">
              <w:rPr>
                <w:rFonts w:ascii="Times New Roman" w:eastAsia="Times New Roman" w:hAnsi="Times New Roman"/>
                <w:sz w:val="24"/>
                <w:szCs w:val="24"/>
              </w:rPr>
              <w:t xml:space="preserve"> Исторические воззрения автора на роль личности и народа в истории. Оставление Смоленска. </w:t>
            </w:r>
            <w:proofErr w:type="spellStart"/>
            <w:r w:rsidRPr="00B443B4">
              <w:rPr>
                <w:rFonts w:ascii="Times New Roman" w:eastAsia="Times New Roman" w:hAnsi="Times New Roman"/>
                <w:sz w:val="24"/>
                <w:szCs w:val="24"/>
              </w:rPr>
              <w:t>Богучаровский</w:t>
            </w:r>
            <w:proofErr w:type="spellEnd"/>
            <w:r w:rsidRPr="00B443B4">
              <w:rPr>
                <w:rFonts w:ascii="Times New Roman" w:eastAsia="Times New Roman" w:hAnsi="Times New Roman"/>
                <w:sz w:val="24"/>
                <w:szCs w:val="24"/>
              </w:rPr>
              <w:t xml:space="preserve"> бунт. </w:t>
            </w:r>
            <w:r w:rsidR="000B6CCB">
              <w:rPr>
                <w:rFonts w:ascii="Times New Roman" w:hAnsi="Times New Roman" w:cs="Times New Roman"/>
                <w:sz w:val="24"/>
                <w:szCs w:val="24"/>
              </w:rPr>
              <w:t xml:space="preserve">Изображение войны в романе. </w:t>
            </w:r>
            <w:r w:rsidR="000B6CCB" w:rsidRPr="00B443B4">
              <w:rPr>
                <w:rFonts w:ascii="Times New Roman" w:eastAsia="Times New Roman" w:hAnsi="Times New Roman"/>
                <w:sz w:val="24"/>
                <w:szCs w:val="24"/>
              </w:rPr>
              <w:t xml:space="preserve">Бородинское сражение. </w:t>
            </w:r>
            <w:r w:rsidRPr="00B443B4">
              <w:rPr>
                <w:rFonts w:ascii="Times New Roman" w:eastAsia="Times New Roman" w:hAnsi="Times New Roman"/>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Кутузов и Наполеон в романе. </w:t>
            </w:r>
            <w:r w:rsidRPr="00B443B4">
              <w:rPr>
                <w:rFonts w:ascii="Times New Roman" w:eastAsia="Times New Roman" w:hAnsi="Times New Roman"/>
                <w:sz w:val="24"/>
                <w:szCs w:val="24"/>
              </w:rPr>
              <w:t>Сопоставительный анализ образов.</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Оставление Москвы. Патриотизм Ростовых. Философский смысл образа Платона Каратаева и его роль в судьбе Пьера.</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 xml:space="preserve">Наступление русской армии. </w:t>
            </w:r>
            <w:r>
              <w:rPr>
                <w:rFonts w:ascii="Times New Roman" w:hAnsi="Times New Roman" w:cs="Times New Roman"/>
                <w:sz w:val="24"/>
                <w:szCs w:val="24"/>
              </w:rPr>
              <w:t>Партизанская война. Бегство французов. «Мысль народная» в романе «Война и мир»</w:t>
            </w:r>
            <w:r w:rsidR="000B6CCB">
              <w:rPr>
                <w:rFonts w:ascii="Times New Roman" w:hAnsi="Times New Roman" w:cs="Times New Roman"/>
                <w:sz w:val="24"/>
                <w:szCs w:val="24"/>
              </w:rPr>
              <w:t>. Простой народ как ведущая сила исторических событий и источник настоящих норм морали</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Образ Наташи Ростовой</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281145"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38"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Нравственные искания Андрея Болконского и Пьера Безухова</w:t>
            </w:r>
            <w:r w:rsidR="000B6CCB">
              <w:rPr>
                <w:rFonts w:ascii="Times New Roman" w:hAnsi="Times New Roman" w:cs="Times New Roman"/>
                <w:sz w:val="24"/>
                <w:szCs w:val="24"/>
              </w:rPr>
              <w:t>. Эпилог романа</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Pr="0007383E" w:rsidRDefault="000B6CCB" w:rsidP="00281145">
            <w:pPr>
              <w:tabs>
                <w:tab w:val="left" w:pos="142"/>
              </w:tabs>
              <w:spacing w:line="240" w:lineRule="auto"/>
              <w:rPr>
                <w:rFonts w:ascii="Times New Roman" w:hAnsi="Times New Roman" w:cs="Times New Roman"/>
                <w:b/>
                <w:sz w:val="24"/>
                <w:szCs w:val="24"/>
              </w:rPr>
            </w:pPr>
            <w:r>
              <w:rPr>
                <w:rFonts w:ascii="Times New Roman" w:hAnsi="Times New Roman" w:cs="Times New Roman"/>
                <w:sz w:val="24"/>
                <w:szCs w:val="24"/>
              </w:rPr>
              <w:t>62</w:t>
            </w:r>
          </w:p>
        </w:tc>
        <w:tc>
          <w:tcPr>
            <w:tcW w:w="738" w:type="dxa"/>
            <w:tcBorders>
              <w:top w:val="single" w:sz="4" w:space="0" w:color="auto"/>
              <w:left w:val="single" w:sz="4" w:space="0" w:color="auto"/>
              <w:bottom w:val="single" w:sz="4" w:space="0" w:color="auto"/>
              <w:right w:val="single" w:sz="4" w:space="0" w:color="auto"/>
            </w:tcBorders>
          </w:tcPr>
          <w:p w:rsidR="00281145" w:rsidRPr="00281145" w:rsidRDefault="00281145" w:rsidP="00281145">
            <w:pPr>
              <w:tabs>
                <w:tab w:val="left" w:pos="142"/>
              </w:tabs>
              <w:spacing w:line="240" w:lineRule="auto"/>
              <w:rPr>
                <w:rFonts w:ascii="Times New Roman" w:hAnsi="Times New Roman" w:cs="Times New Roman"/>
                <w:sz w:val="24"/>
                <w:szCs w:val="24"/>
              </w:rPr>
            </w:pPr>
            <w:r w:rsidRPr="00281145">
              <w:rPr>
                <w:rFonts w:ascii="Times New Roman" w:hAnsi="Times New Roman" w:cs="Times New Roman"/>
                <w:sz w:val="24"/>
                <w:szCs w:val="24"/>
              </w:rPr>
              <w:t>РР 12</w:t>
            </w:r>
          </w:p>
        </w:tc>
        <w:tc>
          <w:tcPr>
            <w:tcW w:w="5641"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Сочинение по роману Л.Н. Толстого «Война и мир»</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0C31E5">
        <w:tc>
          <w:tcPr>
            <w:tcW w:w="7117" w:type="dxa"/>
            <w:gridSpan w:val="3"/>
            <w:tcBorders>
              <w:top w:val="single" w:sz="4" w:space="0" w:color="auto"/>
              <w:left w:val="single" w:sz="4" w:space="0" w:color="auto"/>
              <w:bottom w:val="single" w:sz="4" w:space="0" w:color="auto"/>
              <w:right w:val="single" w:sz="4" w:space="0" w:color="auto"/>
            </w:tcBorders>
          </w:tcPr>
          <w:p w:rsidR="00281145" w:rsidRDefault="00281145" w:rsidP="00281145">
            <w:pPr>
              <w:pStyle w:val="a5"/>
              <w:tabs>
                <w:tab w:val="left" w:pos="142"/>
              </w:tabs>
              <w:spacing w:before="0" w:beforeAutospacing="0" w:after="0" w:afterAutospacing="0"/>
              <w:rPr>
                <w:rStyle w:val="a6"/>
                <w:b/>
                <w:bCs/>
              </w:rPr>
            </w:pPr>
            <w:r>
              <w:rPr>
                <w:rStyle w:val="a6"/>
                <w:b/>
                <w:bCs/>
              </w:rPr>
              <w:t>Н.С.Лесков</w:t>
            </w:r>
          </w:p>
          <w:p w:rsidR="005C2DB4" w:rsidRPr="00387F7C" w:rsidRDefault="005C2DB4" w:rsidP="00281145">
            <w:pPr>
              <w:pStyle w:val="a5"/>
              <w:tabs>
                <w:tab w:val="left" w:pos="142"/>
              </w:tabs>
              <w:spacing w:before="0" w:beforeAutospacing="0" w:after="0" w:afterAutospacing="0"/>
              <w:rPr>
                <w:rStyle w:val="a6"/>
                <w:b/>
                <w:bCs/>
                <w:i w:val="0"/>
              </w:rPr>
            </w:pP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pStyle w:val="a5"/>
              <w:tabs>
                <w:tab w:val="left" w:pos="142"/>
              </w:tabs>
              <w:spacing w:before="0" w:beforeAutospacing="0" w:after="0" w:afterAutospacing="0"/>
            </w:pPr>
            <w:r>
              <w:rPr>
                <w:rStyle w:val="a6"/>
                <w:b/>
                <w:bCs/>
              </w:rPr>
              <w:t>2</w:t>
            </w:r>
            <w:r w:rsidR="00281145" w:rsidRPr="00387F7C">
              <w:rPr>
                <w:rStyle w:val="a6"/>
                <w:b/>
                <w:bCs/>
              </w:rPr>
              <w:t xml:space="preserve"> ч.</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pStyle w:val="a5"/>
              <w:tabs>
                <w:tab w:val="left" w:pos="142"/>
              </w:tabs>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pStyle w:val="a5"/>
              <w:tabs>
                <w:tab w:val="left" w:pos="142"/>
              </w:tabs>
              <w:spacing w:before="0" w:beforeAutospacing="0" w:after="0" w:afterAutospacing="0"/>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38" w:type="dxa"/>
            <w:tcBorders>
              <w:top w:val="single" w:sz="4" w:space="0" w:color="auto"/>
              <w:left w:val="single" w:sz="4" w:space="0" w:color="auto"/>
              <w:bottom w:val="single" w:sz="4" w:space="0" w:color="auto"/>
              <w:right w:val="single" w:sz="4" w:space="0" w:color="auto"/>
            </w:tcBorders>
            <w:hideMark/>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Художественный мир произведений Н.С. Лескова</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281145">
        <w:tc>
          <w:tcPr>
            <w:tcW w:w="738" w:type="dxa"/>
            <w:tcBorders>
              <w:top w:val="single" w:sz="4" w:space="0" w:color="auto"/>
              <w:left w:val="single" w:sz="4" w:space="0" w:color="auto"/>
              <w:bottom w:val="single" w:sz="4" w:space="0" w:color="auto"/>
              <w:right w:val="single" w:sz="4" w:space="0" w:color="auto"/>
            </w:tcBorders>
          </w:tcPr>
          <w:p w:rsidR="00281145" w:rsidRDefault="000B6CCB" w:rsidP="00281145">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38" w:type="dxa"/>
            <w:tcBorders>
              <w:top w:val="single" w:sz="4" w:space="0" w:color="auto"/>
              <w:left w:val="single" w:sz="4" w:space="0" w:color="auto"/>
              <w:bottom w:val="single" w:sz="4" w:space="0" w:color="auto"/>
              <w:right w:val="single" w:sz="4" w:space="0" w:color="auto"/>
            </w:tcBorders>
            <w:hideMark/>
          </w:tcPr>
          <w:p w:rsidR="00281145" w:rsidRPr="00033943" w:rsidRDefault="00281145" w:rsidP="00281145">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281145" w:rsidRPr="00033943" w:rsidRDefault="00281145"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«Очарованный странник».  Идейно-художественное своеобразие произведения.</w:t>
            </w:r>
            <w:r w:rsidR="000B6CCB">
              <w:rPr>
                <w:rFonts w:ascii="Times New Roman" w:hAnsi="Times New Roman" w:cs="Times New Roman"/>
                <w:sz w:val="24"/>
                <w:szCs w:val="24"/>
              </w:rPr>
              <w:t xml:space="preserve"> Изображение русского характера в повести</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281145" w:rsidRPr="00033943" w:rsidTr="000C31E5">
        <w:tc>
          <w:tcPr>
            <w:tcW w:w="7117" w:type="dxa"/>
            <w:gridSpan w:val="3"/>
            <w:tcBorders>
              <w:top w:val="single" w:sz="4" w:space="0" w:color="auto"/>
              <w:left w:val="single" w:sz="4" w:space="0" w:color="auto"/>
              <w:bottom w:val="single" w:sz="4" w:space="0" w:color="auto"/>
              <w:right w:val="single" w:sz="4" w:space="0" w:color="auto"/>
            </w:tcBorders>
          </w:tcPr>
          <w:p w:rsidR="00281145" w:rsidRPr="005F3441" w:rsidRDefault="00281145" w:rsidP="00281145">
            <w:pPr>
              <w:tabs>
                <w:tab w:val="left" w:pos="142"/>
              </w:tabs>
              <w:spacing w:line="240" w:lineRule="auto"/>
              <w:ind w:right="19"/>
              <w:rPr>
                <w:rFonts w:ascii="Times New Roman" w:hAnsi="Times New Roman" w:cs="Times New Roman"/>
                <w:b/>
                <w:sz w:val="24"/>
                <w:szCs w:val="24"/>
              </w:rPr>
            </w:pPr>
            <w:r>
              <w:rPr>
                <w:rFonts w:ascii="Times New Roman" w:hAnsi="Times New Roman" w:cs="Times New Roman"/>
                <w:b/>
                <w:sz w:val="24"/>
                <w:szCs w:val="24"/>
              </w:rPr>
              <w:t>А.П.Чехов</w:t>
            </w:r>
          </w:p>
        </w:tc>
        <w:tc>
          <w:tcPr>
            <w:tcW w:w="850" w:type="dxa"/>
            <w:tcBorders>
              <w:top w:val="single" w:sz="4" w:space="0" w:color="auto"/>
              <w:left w:val="single" w:sz="4" w:space="0" w:color="auto"/>
              <w:bottom w:val="single" w:sz="4" w:space="0" w:color="auto"/>
              <w:right w:val="single" w:sz="4" w:space="0" w:color="auto"/>
            </w:tcBorders>
          </w:tcPr>
          <w:p w:rsidR="00281145" w:rsidRPr="00033943" w:rsidRDefault="000B6CCB" w:rsidP="00281145">
            <w:pPr>
              <w:tabs>
                <w:tab w:val="left" w:pos="142"/>
              </w:tabs>
              <w:spacing w:line="240" w:lineRule="auto"/>
              <w:ind w:right="19"/>
              <w:rPr>
                <w:rFonts w:ascii="Times New Roman" w:hAnsi="Times New Roman" w:cs="Times New Roman"/>
                <w:sz w:val="24"/>
                <w:szCs w:val="24"/>
              </w:rPr>
            </w:pPr>
            <w:r>
              <w:rPr>
                <w:rFonts w:ascii="Times New Roman" w:hAnsi="Times New Roman" w:cs="Times New Roman"/>
                <w:b/>
                <w:sz w:val="24"/>
                <w:szCs w:val="24"/>
              </w:rPr>
              <w:t>6</w:t>
            </w:r>
            <w:r w:rsidR="00281145" w:rsidRPr="005F3441">
              <w:rPr>
                <w:rFonts w:ascii="Times New Roman" w:hAnsi="Times New Roman" w:cs="Times New Roman"/>
                <w:b/>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145" w:rsidRPr="00033943" w:rsidRDefault="00281145" w:rsidP="00281145">
            <w:pPr>
              <w:tabs>
                <w:tab w:val="left" w:pos="142"/>
              </w:tabs>
              <w:spacing w:line="240" w:lineRule="auto"/>
              <w:ind w:right="19"/>
              <w:rPr>
                <w:rFonts w:ascii="Times New Roman" w:hAnsi="Times New Roman" w:cs="Times New Roman"/>
                <w:sz w:val="24"/>
                <w:szCs w:val="24"/>
              </w:rPr>
            </w:pPr>
          </w:p>
        </w:tc>
      </w:tr>
      <w:tr w:rsidR="00AE27A6" w:rsidRPr="00033943" w:rsidTr="00281145">
        <w:tc>
          <w:tcPr>
            <w:tcW w:w="738" w:type="dxa"/>
            <w:tcBorders>
              <w:top w:val="single" w:sz="4" w:space="0" w:color="auto"/>
              <w:left w:val="single" w:sz="4" w:space="0" w:color="auto"/>
              <w:bottom w:val="single" w:sz="4" w:space="0" w:color="auto"/>
              <w:right w:val="single" w:sz="4" w:space="0" w:color="auto"/>
            </w:tcBorders>
          </w:tcPr>
          <w:p w:rsidR="00AE27A6" w:rsidRPr="00033943"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38" w:type="dxa"/>
            <w:tcBorders>
              <w:top w:val="single" w:sz="4" w:space="0" w:color="auto"/>
              <w:left w:val="single" w:sz="4" w:space="0" w:color="auto"/>
              <w:bottom w:val="single" w:sz="4" w:space="0" w:color="auto"/>
              <w:right w:val="single" w:sz="4" w:space="0" w:color="auto"/>
            </w:tcBorders>
            <w:hideMark/>
          </w:tcPr>
          <w:p w:rsidR="00AE27A6" w:rsidRPr="00033943" w:rsidRDefault="00AE27A6"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0B6CCB" w:rsidRDefault="00AE27A6" w:rsidP="00AE27A6">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t>Общественно-политическая жизнь России в 80-90-е годы 20 века и ее отражение в литературе</w:t>
            </w:r>
            <w:proofErr w:type="gramStart"/>
            <w:r w:rsidR="000B6CCB">
              <w:rPr>
                <w:rFonts w:ascii="Times New Roman" w:hAnsi="Times New Roman" w:cs="Times New Roman"/>
                <w:sz w:val="24"/>
                <w:szCs w:val="24"/>
              </w:rPr>
              <w:t xml:space="preserve"> .</w:t>
            </w:r>
            <w:proofErr w:type="gramEnd"/>
          </w:p>
          <w:p w:rsidR="00AE27A6" w:rsidRPr="00033943" w:rsidRDefault="000B6CCB" w:rsidP="00AE27A6">
            <w:pPr>
              <w:tabs>
                <w:tab w:val="left" w:pos="142"/>
              </w:tabs>
              <w:spacing w:line="240" w:lineRule="auto"/>
              <w:ind w:right="19"/>
              <w:rPr>
                <w:rFonts w:ascii="Times New Roman" w:hAnsi="Times New Roman" w:cs="Times New Roman"/>
                <w:sz w:val="24"/>
                <w:szCs w:val="24"/>
              </w:rPr>
            </w:pPr>
            <w:r>
              <w:rPr>
                <w:rFonts w:ascii="Times New Roman" w:hAnsi="Times New Roman" w:cs="Times New Roman"/>
                <w:sz w:val="24"/>
                <w:szCs w:val="24"/>
              </w:rPr>
              <w:lastRenderedPageBreak/>
              <w:t xml:space="preserve">А.П. Чехов. Этапы биографии и творчества. </w:t>
            </w:r>
            <w:r w:rsidRPr="00B443B4">
              <w:rPr>
                <w:rFonts w:ascii="Times New Roman" w:eastAsia="Times New Roman" w:hAnsi="Times New Roman"/>
                <w:sz w:val="24"/>
                <w:szCs w:val="24"/>
              </w:rPr>
              <w:t>Особенности рассказов начала 80-90-х годов. Анализ рассказов «Палата № 6», «Студент».</w:t>
            </w:r>
          </w:p>
        </w:tc>
        <w:tc>
          <w:tcPr>
            <w:tcW w:w="850"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r>
      <w:tr w:rsidR="00AE27A6" w:rsidRPr="00033943" w:rsidTr="00AE27A6">
        <w:tc>
          <w:tcPr>
            <w:tcW w:w="738" w:type="dxa"/>
            <w:tcBorders>
              <w:top w:val="single" w:sz="4" w:space="0" w:color="auto"/>
              <w:left w:val="single" w:sz="4" w:space="0" w:color="auto"/>
              <w:bottom w:val="single" w:sz="4" w:space="0" w:color="auto"/>
              <w:right w:val="single" w:sz="4" w:space="0" w:color="auto"/>
            </w:tcBorders>
          </w:tcPr>
          <w:p w:rsidR="00AE27A6" w:rsidRPr="00033943"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67</w:t>
            </w:r>
          </w:p>
        </w:tc>
        <w:tc>
          <w:tcPr>
            <w:tcW w:w="738"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 xml:space="preserve">Проблематика и поэтика цикла рассказов «Маленькая трилогия». Протест Чехова против футлярной жизни. «Человек в футляре». </w:t>
            </w:r>
            <w:r w:rsidR="000B6CCB" w:rsidRPr="00B443B4">
              <w:rPr>
                <w:rFonts w:ascii="Times New Roman" w:eastAsia="Times New Roman" w:hAnsi="Times New Roman"/>
                <w:sz w:val="24"/>
                <w:szCs w:val="24"/>
              </w:rPr>
              <w:t>Крыжовник», «О любви»</w:t>
            </w:r>
          </w:p>
        </w:tc>
        <w:tc>
          <w:tcPr>
            <w:tcW w:w="850"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r>
      <w:tr w:rsidR="00AE27A6" w:rsidRPr="00033943" w:rsidTr="00AE27A6">
        <w:tc>
          <w:tcPr>
            <w:tcW w:w="738" w:type="dxa"/>
            <w:tcBorders>
              <w:top w:val="single" w:sz="4" w:space="0" w:color="auto"/>
              <w:left w:val="single" w:sz="4" w:space="0" w:color="auto"/>
              <w:bottom w:val="single" w:sz="4" w:space="0" w:color="auto"/>
              <w:right w:val="single" w:sz="4" w:space="0" w:color="auto"/>
            </w:tcBorders>
          </w:tcPr>
          <w:p w:rsidR="00AE27A6" w:rsidRPr="00033943"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38"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AE27A6" w:rsidRPr="00AE27A6" w:rsidRDefault="00AE27A6" w:rsidP="00AE27A6">
            <w:pPr>
              <w:tabs>
                <w:tab w:val="left" w:pos="142"/>
              </w:tabs>
              <w:spacing w:line="240" w:lineRule="auto"/>
              <w:ind w:right="19"/>
              <w:rPr>
                <w:rFonts w:ascii="Times New Roman" w:eastAsia="Times New Roman" w:hAnsi="Times New Roman"/>
                <w:sz w:val="24"/>
                <w:szCs w:val="24"/>
              </w:rPr>
            </w:pPr>
            <w:r>
              <w:rPr>
                <w:rFonts w:ascii="Times New Roman" w:hAnsi="Times New Roman" w:cs="Times New Roman"/>
                <w:sz w:val="24"/>
                <w:szCs w:val="24"/>
              </w:rPr>
              <w:t xml:space="preserve">Тема гибели души в рассказе </w:t>
            </w:r>
            <w:r w:rsidRPr="00B443B4">
              <w:rPr>
                <w:rFonts w:ascii="Times New Roman" w:eastAsia="Times New Roman" w:hAnsi="Times New Roman"/>
                <w:sz w:val="24"/>
                <w:szCs w:val="24"/>
              </w:rPr>
              <w:t>Чехова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Ионыч</w:t>
            </w:r>
            <w:proofErr w:type="spellEnd"/>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r>
      <w:tr w:rsidR="00AE27A6" w:rsidRPr="00033943" w:rsidTr="00AE27A6">
        <w:tc>
          <w:tcPr>
            <w:tcW w:w="738" w:type="dxa"/>
            <w:tcBorders>
              <w:top w:val="single" w:sz="4" w:space="0" w:color="auto"/>
              <w:left w:val="single" w:sz="4" w:space="0" w:color="auto"/>
              <w:bottom w:val="single" w:sz="4" w:space="0" w:color="auto"/>
              <w:right w:val="single" w:sz="4" w:space="0" w:color="auto"/>
            </w:tcBorders>
          </w:tcPr>
          <w:p w:rsidR="00AE27A6" w:rsidRPr="00033943"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38"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Особенности драматургии А.П. Чехова. «Вишнёвый сад» – лебединая песня Чехова. История создания, жанр, система образов. Роль ремарок, пауз, звуковых эффектов. Россия прошлого. Разрушение дворянского гнезда.</w:t>
            </w:r>
            <w:r>
              <w:rPr>
                <w:rFonts w:ascii="Times New Roman" w:hAnsi="Times New Roman" w:cs="Times New Roman"/>
                <w:sz w:val="24"/>
                <w:szCs w:val="24"/>
              </w:rPr>
              <w:t>Конфликт в пьесе «Вишневый сад»</w:t>
            </w:r>
            <w:r w:rsidR="009C7BE1">
              <w:rPr>
                <w:rFonts w:ascii="Times New Roman" w:hAnsi="Times New Roman" w:cs="Times New Roman"/>
                <w:sz w:val="24"/>
                <w:szCs w:val="24"/>
              </w:rPr>
              <w:t>.</w:t>
            </w:r>
            <w:r w:rsidR="009C7BE1">
              <w:rPr>
                <w:rFonts w:ascii="Times New Roman" w:hAnsi="Times New Roman" w:cs="Times New Roman"/>
                <w:color w:val="000000"/>
                <w:sz w:val="24"/>
                <w:szCs w:val="24"/>
              </w:rPr>
              <w:t xml:space="preserve"> Особенности чеховского диалога</w:t>
            </w:r>
          </w:p>
        </w:tc>
        <w:tc>
          <w:tcPr>
            <w:tcW w:w="850"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r>
      <w:tr w:rsidR="00AE27A6" w:rsidRPr="00033943" w:rsidTr="00AE27A6">
        <w:tc>
          <w:tcPr>
            <w:tcW w:w="738" w:type="dxa"/>
            <w:tcBorders>
              <w:top w:val="single" w:sz="4" w:space="0" w:color="auto"/>
              <w:left w:val="single" w:sz="4" w:space="0" w:color="auto"/>
              <w:bottom w:val="single" w:sz="4" w:space="0" w:color="auto"/>
              <w:right w:val="single" w:sz="4" w:space="0" w:color="auto"/>
            </w:tcBorders>
          </w:tcPr>
          <w:p w:rsidR="00AE27A6" w:rsidRPr="00033943"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38"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B443B4">
              <w:rPr>
                <w:rFonts w:ascii="Times New Roman" w:eastAsia="Times New Roman" w:hAnsi="Times New Roman"/>
                <w:sz w:val="24"/>
                <w:szCs w:val="24"/>
              </w:rPr>
              <w:t>«Приходите все смотреть, как Ермолай Лопахин хватит топором по вишнёвому саду».</w:t>
            </w:r>
            <w:r>
              <w:rPr>
                <w:rFonts w:ascii="Times New Roman" w:hAnsi="Times New Roman" w:cs="Times New Roman"/>
                <w:sz w:val="24"/>
                <w:szCs w:val="24"/>
              </w:rPr>
              <w:t>Тема ответственности человека за свою судьбу</w:t>
            </w:r>
          </w:p>
        </w:tc>
        <w:tc>
          <w:tcPr>
            <w:tcW w:w="850"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r w:rsidRPr="000339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ind w:right="19"/>
              <w:rPr>
                <w:rFonts w:ascii="Times New Roman" w:hAnsi="Times New Roman" w:cs="Times New Roman"/>
                <w:sz w:val="24"/>
                <w:szCs w:val="24"/>
              </w:rPr>
            </w:pPr>
          </w:p>
        </w:tc>
      </w:tr>
      <w:tr w:rsidR="00AE27A6" w:rsidRPr="00033943" w:rsidTr="00AE27A6">
        <w:tc>
          <w:tcPr>
            <w:tcW w:w="738" w:type="dxa"/>
            <w:tcBorders>
              <w:top w:val="single" w:sz="4" w:space="0" w:color="auto"/>
              <w:left w:val="single" w:sz="4" w:space="0" w:color="auto"/>
              <w:bottom w:val="single" w:sz="4" w:space="0" w:color="auto"/>
              <w:right w:val="single" w:sz="4" w:space="0" w:color="auto"/>
            </w:tcBorders>
          </w:tcPr>
          <w:p w:rsidR="00AE27A6"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38"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hideMark/>
          </w:tcPr>
          <w:p w:rsidR="00AE27A6" w:rsidRPr="00033943" w:rsidRDefault="00AE27A6" w:rsidP="009C7BE1">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r w:rsidRPr="00B443B4">
              <w:rPr>
                <w:rFonts w:ascii="Times New Roman" w:eastAsia="Times New Roman" w:hAnsi="Times New Roman"/>
                <w:sz w:val="24"/>
                <w:szCs w:val="24"/>
              </w:rPr>
              <w:t xml:space="preserve">Тема будущего в произведении. Образы Ани и Пети Трофимова. Значение финала. </w:t>
            </w:r>
            <w:r w:rsidR="009C7BE1" w:rsidRPr="00B443B4">
              <w:rPr>
                <w:rFonts w:ascii="Times New Roman" w:eastAsia="Times New Roman" w:hAnsi="Times New Roman"/>
                <w:sz w:val="24"/>
                <w:szCs w:val="24"/>
              </w:rPr>
              <w:t>Образ времени в пьесе. Символ сада в комедии «Вишнёвый сад». Подтекст. Своеобразие чеховского стиля.</w:t>
            </w:r>
          </w:p>
        </w:tc>
        <w:tc>
          <w:tcPr>
            <w:tcW w:w="850"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r w:rsidRPr="00033943">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7A6" w:rsidRPr="00033943" w:rsidRDefault="00AE27A6"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p>
        </w:tc>
      </w:tr>
      <w:tr w:rsidR="009C7BE1" w:rsidRPr="00033943" w:rsidTr="000C31E5">
        <w:tc>
          <w:tcPr>
            <w:tcW w:w="7117" w:type="dxa"/>
            <w:gridSpan w:val="3"/>
            <w:tcBorders>
              <w:top w:val="single" w:sz="4" w:space="0" w:color="auto"/>
              <w:left w:val="single" w:sz="4" w:space="0" w:color="auto"/>
              <w:bottom w:val="single" w:sz="4" w:space="0" w:color="auto"/>
              <w:right w:val="single" w:sz="4" w:space="0" w:color="auto"/>
            </w:tcBorders>
          </w:tcPr>
          <w:p w:rsidR="009C7BE1" w:rsidRPr="009C7BE1" w:rsidRDefault="009C7BE1" w:rsidP="00AE27A6">
            <w:pPr>
              <w:shd w:val="clear" w:color="auto" w:fill="FFFFFF"/>
              <w:tabs>
                <w:tab w:val="left" w:pos="142"/>
              </w:tabs>
              <w:autoSpaceDE w:val="0"/>
              <w:autoSpaceDN w:val="0"/>
              <w:adjustRightInd w:val="0"/>
              <w:spacing w:line="240" w:lineRule="auto"/>
              <w:rPr>
                <w:rFonts w:ascii="Times New Roman" w:eastAsia="Times New Roman" w:hAnsi="Times New Roman"/>
                <w:b/>
                <w:sz w:val="24"/>
                <w:szCs w:val="24"/>
              </w:rPr>
            </w:pPr>
            <w:r w:rsidRPr="009C7BE1">
              <w:rPr>
                <w:rFonts w:ascii="Times New Roman" w:eastAsia="Times New Roman" w:hAnsi="Times New Roman"/>
                <w:b/>
                <w:sz w:val="24"/>
                <w:szCs w:val="24"/>
              </w:rPr>
              <w:t>Подведение итогов года</w:t>
            </w:r>
          </w:p>
        </w:tc>
        <w:tc>
          <w:tcPr>
            <w:tcW w:w="850" w:type="dxa"/>
            <w:tcBorders>
              <w:top w:val="single" w:sz="4" w:space="0" w:color="auto"/>
              <w:left w:val="single" w:sz="4" w:space="0" w:color="auto"/>
              <w:bottom w:val="single" w:sz="4" w:space="0" w:color="auto"/>
              <w:right w:val="single" w:sz="4" w:space="0" w:color="auto"/>
            </w:tcBorders>
          </w:tcPr>
          <w:p w:rsidR="009C7BE1" w:rsidRPr="005C2DB4" w:rsidRDefault="000B6CCB" w:rsidP="00AE27A6">
            <w:pPr>
              <w:shd w:val="clear" w:color="auto" w:fill="FFFFFF"/>
              <w:tabs>
                <w:tab w:val="left" w:pos="142"/>
              </w:tabs>
              <w:autoSpaceDE w:val="0"/>
              <w:autoSpaceDN w:val="0"/>
              <w:adjustRightIn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402F62">
              <w:rPr>
                <w:rFonts w:ascii="Times New Roman" w:hAnsi="Times New Roman" w:cs="Times New Roman"/>
                <w:b/>
                <w:color w:val="000000"/>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9C7BE1" w:rsidRPr="00033943" w:rsidRDefault="009C7BE1"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BE1" w:rsidRPr="00033943" w:rsidRDefault="009C7BE1"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p>
        </w:tc>
      </w:tr>
      <w:tr w:rsidR="009C7BE1" w:rsidRPr="00033943" w:rsidTr="00281145">
        <w:tc>
          <w:tcPr>
            <w:tcW w:w="738" w:type="dxa"/>
            <w:tcBorders>
              <w:top w:val="single" w:sz="4" w:space="0" w:color="auto"/>
              <w:left w:val="single" w:sz="4" w:space="0" w:color="auto"/>
              <w:bottom w:val="single" w:sz="4" w:space="0" w:color="auto"/>
              <w:right w:val="single" w:sz="4" w:space="0" w:color="auto"/>
            </w:tcBorders>
          </w:tcPr>
          <w:p w:rsidR="009C7BE1" w:rsidRDefault="000B6CCB" w:rsidP="00AE27A6">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38" w:type="dxa"/>
            <w:tcBorders>
              <w:top w:val="single" w:sz="4" w:space="0" w:color="auto"/>
              <w:left w:val="single" w:sz="4" w:space="0" w:color="auto"/>
              <w:bottom w:val="single" w:sz="4" w:space="0" w:color="auto"/>
              <w:right w:val="single" w:sz="4" w:space="0" w:color="auto"/>
            </w:tcBorders>
          </w:tcPr>
          <w:p w:rsidR="009C7BE1" w:rsidRDefault="009C7BE1" w:rsidP="00AE27A6">
            <w:pPr>
              <w:tabs>
                <w:tab w:val="left" w:pos="142"/>
              </w:tabs>
              <w:spacing w:line="240" w:lineRule="auto"/>
              <w:rPr>
                <w:rFonts w:ascii="Times New Roman"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tcPr>
          <w:p w:rsidR="009C7BE1" w:rsidRPr="00B443B4" w:rsidRDefault="00402F62" w:rsidP="00AE27A6">
            <w:pPr>
              <w:shd w:val="clear" w:color="auto" w:fill="FFFFFF"/>
              <w:tabs>
                <w:tab w:val="left" w:pos="142"/>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Тестов</w:t>
            </w:r>
            <w:r w:rsidR="005C2DB4" w:rsidRPr="00B443B4">
              <w:rPr>
                <w:rFonts w:ascii="Times New Roman" w:eastAsia="Times New Roman" w:hAnsi="Times New Roman"/>
                <w:sz w:val="24"/>
                <w:szCs w:val="24"/>
              </w:rPr>
              <w:t>ая работа за второе полугодие</w:t>
            </w:r>
          </w:p>
        </w:tc>
        <w:tc>
          <w:tcPr>
            <w:tcW w:w="850" w:type="dxa"/>
            <w:tcBorders>
              <w:top w:val="single" w:sz="4" w:space="0" w:color="auto"/>
              <w:left w:val="single" w:sz="4" w:space="0" w:color="auto"/>
              <w:bottom w:val="single" w:sz="4" w:space="0" w:color="auto"/>
              <w:right w:val="single" w:sz="4" w:space="0" w:color="auto"/>
            </w:tcBorders>
          </w:tcPr>
          <w:p w:rsidR="009C7BE1" w:rsidRPr="00033943" w:rsidRDefault="00402F62"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C7BE1" w:rsidRPr="00033943" w:rsidRDefault="009C7BE1"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BE1" w:rsidRPr="00033943" w:rsidRDefault="009C7BE1" w:rsidP="00AE27A6">
            <w:pPr>
              <w:shd w:val="clear" w:color="auto" w:fill="FFFFFF"/>
              <w:tabs>
                <w:tab w:val="left" w:pos="142"/>
              </w:tabs>
              <w:autoSpaceDE w:val="0"/>
              <w:autoSpaceDN w:val="0"/>
              <w:adjustRightInd w:val="0"/>
              <w:spacing w:line="240" w:lineRule="auto"/>
              <w:rPr>
                <w:rFonts w:ascii="Times New Roman" w:hAnsi="Times New Roman" w:cs="Times New Roman"/>
                <w:color w:val="000000"/>
                <w:sz w:val="24"/>
                <w:szCs w:val="24"/>
              </w:rPr>
            </w:pPr>
          </w:p>
        </w:tc>
      </w:tr>
    </w:tbl>
    <w:p w:rsidR="0012596B" w:rsidRDefault="0012596B" w:rsidP="00D74BDE">
      <w:pPr>
        <w:spacing w:line="240" w:lineRule="auto"/>
        <w:ind w:left="-567"/>
        <w:rPr>
          <w:rFonts w:ascii="Times New Roman" w:hAnsi="Times New Roman" w:cs="Times New Roman"/>
          <w:b/>
          <w:sz w:val="24"/>
          <w:szCs w:val="24"/>
        </w:rPr>
      </w:pPr>
    </w:p>
    <w:p w:rsidR="00D74BDE" w:rsidRPr="00D74BDE" w:rsidRDefault="00D74BDE" w:rsidP="001B4728">
      <w:pPr>
        <w:spacing w:after="160" w:line="259" w:lineRule="auto"/>
        <w:ind w:hanging="426"/>
        <w:rPr>
          <w:rFonts w:ascii="Times New Roman" w:hAnsi="Times New Roman" w:cs="Times New Roman"/>
          <w:b/>
          <w:sz w:val="24"/>
          <w:szCs w:val="24"/>
        </w:rPr>
      </w:pPr>
    </w:p>
    <w:tbl>
      <w:tblPr>
        <w:tblStyle w:val="1"/>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0"/>
        <w:gridCol w:w="5411"/>
      </w:tblGrid>
      <w:tr w:rsidR="00320D30" w:rsidTr="00C70DB2">
        <w:tc>
          <w:tcPr>
            <w:tcW w:w="4785" w:type="dxa"/>
          </w:tcPr>
          <w:p w:rsidR="00320D30" w:rsidRDefault="00320D30" w:rsidP="00320D30">
            <w:pPr>
              <w:spacing w:after="0"/>
              <w:contextualSpacing/>
              <w:rPr>
                <w:rFonts w:eastAsia="Calibri"/>
                <w:b/>
                <w:sz w:val="24"/>
                <w:szCs w:val="24"/>
              </w:rPr>
            </w:pPr>
            <w:r>
              <w:rPr>
                <w:rFonts w:eastAsia="Calibri"/>
                <w:b/>
                <w:sz w:val="24"/>
                <w:szCs w:val="24"/>
              </w:rPr>
              <w:t xml:space="preserve">     «СОГЛАСОВАНО»                         </w:t>
            </w:r>
          </w:p>
          <w:p w:rsidR="00320D30" w:rsidRDefault="00320D30" w:rsidP="00320D30">
            <w:pPr>
              <w:spacing w:after="0"/>
              <w:contextualSpacing/>
              <w:rPr>
                <w:rFonts w:eastAsia="Calibri"/>
                <w:b/>
                <w:sz w:val="24"/>
                <w:szCs w:val="24"/>
              </w:rPr>
            </w:pPr>
            <w:r>
              <w:rPr>
                <w:rFonts w:eastAsia="Calibri"/>
                <w:b/>
                <w:sz w:val="24"/>
                <w:szCs w:val="24"/>
              </w:rPr>
              <w:t xml:space="preserve">     на заседании ШМО</w:t>
            </w:r>
          </w:p>
          <w:p w:rsidR="00320D30" w:rsidRDefault="00320D30" w:rsidP="00320D30">
            <w:pPr>
              <w:spacing w:after="0"/>
              <w:contextualSpacing/>
              <w:rPr>
                <w:rFonts w:eastAsia="Calibri"/>
                <w:b/>
                <w:sz w:val="24"/>
                <w:szCs w:val="24"/>
              </w:rPr>
            </w:pPr>
            <w:r>
              <w:rPr>
                <w:rFonts w:eastAsia="Calibri"/>
                <w:b/>
                <w:sz w:val="24"/>
                <w:szCs w:val="24"/>
              </w:rPr>
              <w:t xml:space="preserve">     протокол № 1                                                                                                                                </w:t>
            </w:r>
          </w:p>
          <w:p w:rsidR="00320D30" w:rsidRDefault="007342BD" w:rsidP="00320D30">
            <w:pPr>
              <w:spacing w:after="0"/>
              <w:contextualSpacing/>
              <w:rPr>
                <w:rFonts w:eastAsia="Calibri"/>
                <w:b/>
                <w:sz w:val="24"/>
                <w:szCs w:val="24"/>
              </w:rPr>
            </w:pPr>
            <w:r>
              <w:rPr>
                <w:rFonts w:eastAsia="Calibri"/>
                <w:b/>
                <w:sz w:val="24"/>
                <w:szCs w:val="24"/>
              </w:rPr>
              <w:t xml:space="preserve">     </w:t>
            </w:r>
            <w:r w:rsidR="00320D30" w:rsidRPr="00A80C63">
              <w:rPr>
                <w:rFonts w:eastAsia="Calibri"/>
                <w:b/>
                <w:sz w:val="24"/>
                <w:szCs w:val="24"/>
              </w:rPr>
              <w:t>от 28.08.2020г.</w:t>
            </w:r>
          </w:p>
          <w:p w:rsidR="00320D30" w:rsidRDefault="00320D30" w:rsidP="00320D30">
            <w:pPr>
              <w:spacing w:after="0"/>
              <w:contextualSpacing/>
              <w:rPr>
                <w:rFonts w:eastAsia="Calibri"/>
                <w:b/>
                <w:sz w:val="24"/>
                <w:szCs w:val="24"/>
              </w:rPr>
            </w:pPr>
            <w:r>
              <w:rPr>
                <w:rFonts w:eastAsia="Calibri"/>
                <w:b/>
                <w:sz w:val="24"/>
                <w:szCs w:val="24"/>
              </w:rPr>
              <w:t xml:space="preserve">     Руководитель ШМО</w:t>
            </w:r>
          </w:p>
          <w:p w:rsidR="00320D30" w:rsidRDefault="00320D30" w:rsidP="00320D30">
            <w:pPr>
              <w:spacing w:after="0"/>
              <w:contextualSpacing/>
              <w:rPr>
                <w:rFonts w:eastAsia="Calibri"/>
                <w:b/>
                <w:sz w:val="24"/>
                <w:szCs w:val="24"/>
              </w:rPr>
            </w:pPr>
            <w:r>
              <w:rPr>
                <w:rFonts w:eastAsia="Calibri"/>
                <w:b/>
                <w:sz w:val="24"/>
                <w:szCs w:val="24"/>
              </w:rPr>
              <w:t xml:space="preserve">    ___________________                                                                                                         </w:t>
            </w:r>
          </w:p>
          <w:p w:rsidR="00320D30" w:rsidRDefault="00320D30" w:rsidP="00320D30">
            <w:pPr>
              <w:spacing w:after="0"/>
              <w:contextualSpacing/>
              <w:rPr>
                <w:rFonts w:eastAsia="Calibri"/>
                <w:b/>
                <w:sz w:val="24"/>
                <w:szCs w:val="24"/>
              </w:rPr>
            </w:pPr>
            <w:r>
              <w:rPr>
                <w:rFonts w:eastAsia="Calibri"/>
                <w:b/>
                <w:sz w:val="24"/>
                <w:szCs w:val="24"/>
              </w:rPr>
              <w:t xml:space="preserve">     /В.С. Нечепуренко/</w:t>
            </w:r>
          </w:p>
          <w:p w:rsidR="00320D30" w:rsidRDefault="00320D30" w:rsidP="00320D30">
            <w:pPr>
              <w:spacing w:after="0"/>
              <w:contextualSpacing/>
              <w:rPr>
                <w:rFonts w:eastAsia="Calibri"/>
                <w:b/>
                <w:sz w:val="24"/>
                <w:szCs w:val="24"/>
              </w:rPr>
            </w:pPr>
          </w:p>
        </w:tc>
        <w:tc>
          <w:tcPr>
            <w:tcW w:w="4786" w:type="dxa"/>
          </w:tcPr>
          <w:p w:rsidR="00320D30" w:rsidRDefault="00320D30" w:rsidP="00320D30">
            <w:pPr>
              <w:spacing w:after="0"/>
              <w:contextualSpacing/>
              <w:rPr>
                <w:rFonts w:eastAsia="Calibri"/>
                <w:b/>
                <w:sz w:val="24"/>
                <w:szCs w:val="24"/>
              </w:rPr>
            </w:pPr>
            <w:r>
              <w:rPr>
                <w:rFonts w:eastAsia="Calibri"/>
                <w:b/>
                <w:sz w:val="24"/>
                <w:szCs w:val="24"/>
              </w:rPr>
              <w:t xml:space="preserve">  «СОГЛАСОВАНО» </w:t>
            </w:r>
          </w:p>
          <w:p w:rsidR="00320D30" w:rsidRDefault="00320D30" w:rsidP="00320D30">
            <w:pPr>
              <w:spacing w:after="0"/>
              <w:contextualSpacing/>
              <w:rPr>
                <w:rFonts w:eastAsia="Calibri"/>
                <w:b/>
                <w:sz w:val="24"/>
                <w:szCs w:val="24"/>
              </w:rPr>
            </w:pPr>
            <w:r>
              <w:rPr>
                <w:rFonts w:eastAsia="Calibri"/>
                <w:b/>
                <w:sz w:val="24"/>
                <w:szCs w:val="24"/>
              </w:rPr>
              <w:t xml:space="preserve">  Зам. директора по УВР                                                                                                                                                               </w:t>
            </w:r>
          </w:p>
          <w:p w:rsidR="00320D30" w:rsidRDefault="00320D30" w:rsidP="00320D30">
            <w:pPr>
              <w:spacing w:after="0"/>
              <w:contextualSpacing/>
              <w:rPr>
                <w:rFonts w:eastAsia="Calibri"/>
                <w:b/>
                <w:sz w:val="24"/>
                <w:szCs w:val="24"/>
              </w:rPr>
            </w:pPr>
            <w:r>
              <w:rPr>
                <w:rFonts w:eastAsia="Calibri"/>
                <w:b/>
                <w:sz w:val="24"/>
                <w:szCs w:val="24"/>
              </w:rPr>
              <w:t xml:space="preserve">   _____________________                              </w:t>
            </w:r>
          </w:p>
          <w:p w:rsidR="00320D30" w:rsidRDefault="00320D30" w:rsidP="00320D30">
            <w:pPr>
              <w:spacing w:after="0"/>
              <w:contextualSpacing/>
              <w:rPr>
                <w:rFonts w:eastAsia="Calibri"/>
                <w:b/>
                <w:sz w:val="24"/>
                <w:szCs w:val="24"/>
              </w:rPr>
            </w:pPr>
            <w:r>
              <w:rPr>
                <w:rFonts w:eastAsia="Calibri"/>
                <w:b/>
                <w:sz w:val="24"/>
                <w:szCs w:val="24"/>
              </w:rPr>
              <w:t xml:space="preserve">  /Т.В. Антипова/                              </w:t>
            </w:r>
          </w:p>
          <w:p w:rsidR="00320D30" w:rsidRDefault="00320D30" w:rsidP="00320D30">
            <w:pPr>
              <w:spacing w:after="0"/>
              <w:contextualSpacing/>
              <w:rPr>
                <w:rFonts w:eastAsia="Calibri"/>
                <w:sz w:val="24"/>
                <w:szCs w:val="24"/>
              </w:rPr>
            </w:pPr>
            <w:r w:rsidRPr="00A80C63">
              <w:rPr>
                <w:rFonts w:eastAsia="Calibri"/>
                <w:b/>
                <w:sz w:val="24"/>
                <w:szCs w:val="24"/>
              </w:rPr>
              <w:t>«28» августа 2020 г.</w:t>
            </w:r>
          </w:p>
          <w:p w:rsidR="00320D30" w:rsidRDefault="00320D30" w:rsidP="00320D30">
            <w:pPr>
              <w:spacing w:after="0"/>
              <w:contextualSpacing/>
              <w:rPr>
                <w:rFonts w:eastAsia="Calibri"/>
                <w:b/>
                <w:sz w:val="24"/>
                <w:szCs w:val="24"/>
              </w:rPr>
            </w:pPr>
          </w:p>
        </w:tc>
      </w:tr>
    </w:tbl>
    <w:p w:rsidR="00BC0236" w:rsidRPr="00D74BDE" w:rsidRDefault="00BC0236">
      <w:pPr>
        <w:rPr>
          <w:b/>
        </w:rPr>
      </w:pPr>
    </w:p>
    <w:sectPr w:rsidR="00BC0236" w:rsidRPr="00D74BDE" w:rsidSect="00DB1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8AC"/>
    <w:multiLevelType w:val="hybridMultilevel"/>
    <w:tmpl w:val="55EEE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D471B"/>
    <w:multiLevelType w:val="hybridMultilevel"/>
    <w:tmpl w:val="34EE096C"/>
    <w:lvl w:ilvl="0" w:tplc="AA728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93B65"/>
    <w:rsid w:val="00002227"/>
    <w:rsid w:val="00043D8E"/>
    <w:rsid w:val="00090C91"/>
    <w:rsid w:val="000B6CCB"/>
    <w:rsid w:val="000C31E5"/>
    <w:rsid w:val="000F2C33"/>
    <w:rsid w:val="0012596B"/>
    <w:rsid w:val="001B4728"/>
    <w:rsid w:val="001D0106"/>
    <w:rsid w:val="00281145"/>
    <w:rsid w:val="00320D30"/>
    <w:rsid w:val="00402F62"/>
    <w:rsid w:val="004174EB"/>
    <w:rsid w:val="00556AF3"/>
    <w:rsid w:val="00567ECB"/>
    <w:rsid w:val="005C2DB4"/>
    <w:rsid w:val="005E7337"/>
    <w:rsid w:val="006C7D01"/>
    <w:rsid w:val="007112FF"/>
    <w:rsid w:val="00731AD7"/>
    <w:rsid w:val="007342BD"/>
    <w:rsid w:val="00762E6F"/>
    <w:rsid w:val="007C1B97"/>
    <w:rsid w:val="00907064"/>
    <w:rsid w:val="00920AF3"/>
    <w:rsid w:val="009906B8"/>
    <w:rsid w:val="009C7BE1"/>
    <w:rsid w:val="009E3DFC"/>
    <w:rsid w:val="00A7301A"/>
    <w:rsid w:val="00AD349F"/>
    <w:rsid w:val="00AE27A6"/>
    <w:rsid w:val="00B11713"/>
    <w:rsid w:val="00B814BC"/>
    <w:rsid w:val="00BC0236"/>
    <w:rsid w:val="00C515BD"/>
    <w:rsid w:val="00C76942"/>
    <w:rsid w:val="00D74BDE"/>
    <w:rsid w:val="00D97F2B"/>
    <w:rsid w:val="00DB177E"/>
    <w:rsid w:val="00DD73D1"/>
    <w:rsid w:val="00DE61B1"/>
    <w:rsid w:val="00E93B65"/>
    <w:rsid w:val="00F27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BDE"/>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D74BDE"/>
    <w:rPr>
      <w:rFonts w:ascii="Times New Roman" w:eastAsia="Times New Roman" w:hAnsi="Times New Roman" w:cs="Times New Roman"/>
      <w:sz w:val="24"/>
      <w:szCs w:val="20"/>
      <w:lang w:eastAsia="ru-RU"/>
    </w:rPr>
  </w:style>
  <w:style w:type="paragraph" w:styleId="a5">
    <w:name w:val="Normal (Web)"/>
    <w:basedOn w:val="a"/>
    <w:uiPriority w:val="99"/>
    <w:rsid w:val="00D74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D74BDE"/>
    <w:rPr>
      <w:i/>
      <w:iCs/>
    </w:rPr>
  </w:style>
  <w:style w:type="paragraph" w:styleId="a7">
    <w:name w:val="List Paragraph"/>
    <w:basedOn w:val="a"/>
    <w:uiPriority w:val="34"/>
    <w:qFormat/>
    <w:rsid w:val="00D74BDE"/>
    <w:pPr>
      <w:ind w:left="720"/>
      <w:contextualSpacing/>
    </w:pPr>
    <w:rPr>
      <w:rFonts w:ascii="Calibri" w:eastAsia="Calibri" w:hAnsi="Calibri" w:cs="Times New Roman"/>
    </w:rPr>
  </w:style>
  <w:style w:type="paragraph" w:styleId="a8">
    <w:name w:val="No Spacing"/>
    <w:link w:val="a9"/>
    <w:uiPriority w:val="99"/>
    <w:qFormat/>
    <w:rsid w:val="00D74BDE"/>
    <w:pPr>
      <w:spacing w:after="0" w:line="240" w:lineRule="auto"/>
    </w:pPr>
    <w:rPr>
      <w:rFonts w:eastAsiaTheme="minorEastAsia"/>
      <w:lang w:eastAsia="ru-RU"/>
    </w:rPr>
  </w:style>
  <w:style w:type="character" w:customStyle="1" w:styleId="a9">
    <w:name w:val="Без интервала Знак"/>
    <w:link w:val="a8"/>
    <w:rsid w:val="00D74BDE"/>
    <w:rPr>
      <w:rFonts w:eastAsiaTheme="minorEastAsia"/>
      <w:lang w:eastAsia="ru-RU"/>
    </w:rPr>
  </w:style>
  <w:style w:type="table" w:styleId="aa">
    <w:name w:val="Table Grid"/>
    <w:basedOn w:val="a1"/>
    <w:uiPriority w:val="39"/>
    <w:rsid w:val="00D7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67E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7ECB"/>
    <w:rPr>
      <w:rFonts w:ascii="Tahoma" w:hAnsi="Tahoma" w:cs="Tahoma"/>
      <w:sz w:val="16"/>
      <w:szCs w:val="16"/>
    </w:rPr>
  </w:style>
  <w:style w:type="table" w:customStyle="1" w:styleId="1">
    <w:name w:val="Сетка таблицы1"/>
    <w:basedOn w:val="a1"/>
    <w:next w:val="aa"/>
    <w:uiPriority w:val="39"/>
    <w:rsid w:val="00320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BDE"/>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D74BDE"/>
    <w:rPr>
      <w:rFonts w:ascii="Times New Roman" w:eastAsia="Times New Roman" w:hAnsi="Times New Roman" w:cs="Times New Roman"/>
      <w:sz w:val="24"/>
      <w:szCs w:val="20"/>
      <w:lang w:eastAsia="ru-RU"/>
    </w:rPr>
  </w:style>
  <w:style w:type="paragraph" w:styleId="a5">
    <w:name w:val="Normal (Web)"/>
    <w:basedOn w:val="a"/>
    <w:uiPriority w:val="99"/>
    <w:rsid w:val="00D74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D74BDE"/>
    <w:rPr>
      <w:i/>
      <w:iCs/>
    </w:rPr>
  </w:style>
  <w:style w:type="paragraph" w:styleId="a7">
    <w:name w:val="List Paragraph"/>
    <w:basedOn w:val="a"/>
    <w:uiPriority w:val="34"/>
    <w:qFormat/>
    <w:rsid w:val="00D74BDE"/>
    <w:pPr>
      <w:ind w:left="720"/>
      <w:contextualSpacing/>
    </w:pPr>
    <w:rPr>
      <w:rFonts w:ascii="Calibri" w:eastAsia="Calibri" w:hAnsi="Calibri" w:cs="Times New Roman"/>
    </w:rPr>
  </w:style>
  <w:style w:type="paragraph" w:styleId="a8">
    <w:name w:val="No Spacing"/>
    <w:link w:val="a9"/>
    <w:uiPriority w:val="99"/>
    <w:qFormat/>
    <w:rsid w:val="00D74BDE"/>
    <w:pPr>
      <w:spacing w:after="0" w:line="240" w:lineRule="auto"/>
    </w:pPr>
    <w:rPr>
      <w:rFonts w:eastAsiaTheme="minorEastAsia"/>
      <w:lang w:eastAsia="ru-RU"/>
    </w:rPr>
  </w:style>
  <w:style w:type="character" w:customStyle="1" w:styleId="a9">
    <w:name w:val="Без интервала Знак"/>
    <w:link w:val="a8"/>
    <w:rsid w:val="00D74BDE"/>
    <w:rPr>
      <w:rFonts w:eastAsiaTheme="minorEastAsia"/>
      <w:lang w:eastAsia="ru-RU"/>
    </w:rPr>
  </w:style>
  <w:style w:type="table" w:styleId="aa">
    <w:name w:val="Table Grid"/>
    <w:basedOn w:val="a1"/>
    <w:uiPriority w:val="39"/>
    <w:rsid w:val="00D7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67E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7ECB"/>
    <w:rPr>
      <w:rFonts w:ascii="Tahoma" w:hAnsi="Tahoma" w:cs="Tahoma"/>
      <w:sz w:val="16"/>
      <w:szCs w:val="16"/>
    </w:rPr>
  </w:style>
  <w:style w:type="table" w:customStyle="1" w:styleId="1">
    <w:name w:val="Сетка таблицы1"/>
    <w:basedOn w:val="a1"/>
    <w:next w:val="aa"/>
    <w:uiPriority w:val="39"/>
    <w:rsid w:val="00320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770280">
      <w:bodyDiv w:val="1"/>
      <w:marLeft w:val="0"/>
      <w:marRight w:val="0"/>
      <w:marTop w:val="240"/>
      <w:marBottom w:val="240"/>
      <w:divBdr>
        <w:top w:val="none" w:sz="0" w:space="0" w:color="auto"/>
        <w:left w:val="none" w:sz="0" w:space="0" w:color="auto"/>
        <w:bottom w:val="none" w:sz="0" w:space="0" w:color="auto"/>
        <w:right w:val="none" w:sz="0" w:space="0" w:color="auto"/>
      </w:divBdr>
      <w:divsChild>
        <w:div w:id="577637704">
          <w:marLeft w:val="0"/>
          <w:marRight w:val="0"/>
          <w:marTop w:val="100"/>
          <w:marBottom w:val="100"/>
          <w:divBdr>
            <w:top w:val="none" w:sz="0" w:space="0" w:color="auto"/>
            <w:left w:val="none" w:sz="0" w:space="0" w:color="auto"/>
            <w:bottom w:val="none" w:sz="0" w:space="0" w:color="auto"/>
            <w:right w:val="none" w:sz="0" w:space="0" w:color="auto"/>
          </w:divBdr>
          <w:divsChild>
            <w:div w:id="1069040662">
              <w:marLeft w:val="0"/>
              <w:marRight w:val="0"/>
              <w:marTop w:val="0"/>
              <w:marBottom w:val="75"/>
              <w:divBdr>
                <w:top w:val="single" w:sz="6" w:space="0" w:color="E0E0E0"/>
                <w:left w:val="single" w:sz="6" w:space="0" w:color="E0E0E0"/>
                <w:bottom w:val="single" w:sz="6" w:space="0" w:color="E0E0E0"/>
                <w:right w:val="single" w:sz="6" w:space="0" w:color="E0E0E0"/>
              </w:divBdr>
              <w:divsChild>
                <w:div w:id="2058819737">
                  <w:marLeft w:val="0"/>
                  <w:marRight w:val="0"/>
                  <w:marTop w:val="150"/>
                  <w:marBottom w:val="150"/>
                  <w:divBdr>
                    <w:top w:val="none" w:sz="0" w:space="0" w:color="auto"/>
                    <w:left w:val="none" w:sz="0" w:space="0" w:color="auto"/>
                    <w:bottom w:val="none" w:sz="0" w:space="0" w:color="auto"/>
                    <w:right w:val="none" w:sz="0" w:space="0" w:color="auto"/>
                  </w:divBdr>
                  <w:divsChild>
                    <w:div w:id="909196332">
                      <w:marLeft w:val="0"/>
                      <w:marRight w:val="0"/>
                      <w:marTop w:val="0"/>
                      <w:marBottom w:val="0"/>
                      <w:divBdr>
                        <w:top w:val="none" w:sz="0" w:space="0" w:color="auto"/>
                        <w:left w:val="none" w:sz="0" w:space="0" w:color="auto"/>
                        <w:bottom w:val="none" w:sz="0" w:space="0" w:color="auto"/>
                        <w:right w:val="none" w:sz="0" w:space="0" w:color="auto"/>
                      </w:divBdr>
                      <w:divsChild>
                        <w:div w:id="9808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Владелец</cp:lastModifiedBy>
  <cp:revision>10</cp:revision>
  <dcterms:created xsi:type="dcterms:W3CDTF">2020-09-16T15:44:00Z</dcterms:created>
  <dcterms:modified xsi:type="dcterms:W3CDTF">2020-09-22T12:37:00Z</dcterms:modified>
</cp:coreProperties>
</file>