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633D" w:rsidRPr="00222F66" w:rsidRDefault="00222F66" w:rsidP="00222F6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22F66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6645910" cy="9671618"/>
            <wp:effectExtent l="0" t="0" r="2540" b="6350"/>
            <wp:docPr id="2" name="Рисунок 2" descr="C:\Users\Сергей\Desktop\Тит. лист. 2021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Тит. лист. 2021\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7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1B8A" w:rsidRPr="00D26F15" w:rsidRDefault="002D1B8A" w:rsidP="002D1B8A">
      <w:pPr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F15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2D1B8A" w:rsidRPr="002D1B8A" w:rsidRDefault="002D1B8A" w:rsidP="002D1B8A">
      <w:pPr>
        <w:pStyle w:val="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2D1B8A">
        <w:rPr>
          <w:rFonts w:ascii="Times New Roman" w:hAnsi="Times New Roman"/>
          <w:sz w:val="24"/>
          <w:szCs w:val="24"/>
        </w:rPr>
        <w:t>Рабочая программа по учебному предмету «Родной русский язык» разработана в соответствии с Федеральным законом от 29.12.12 №273-ФЗ «Об образовании в Российской Федерации», с учетом федерального закона Российской Федерации от 03.08.18 №317-ФЗ «О внесении изменений в статьи 11 и 14 Федерального закона «Об образовании в Российской Федерации», на основе требований Федерального государственного образовательного стандарта основного общего образования, утверждённого приказом Министерства образования и науки Российской Федерации от 17.12.2010 г. №1897 «Об утверждении федерального государственного образовательного стандарта основного общего образования» (Приказы Министерства образования и науки Российской Федерации о внесении изменений в ФГОС ООО от 29.12.2014 г. № 1644; от 28.08.2019 г.)  и авторской п</w:t>
      </w:r>
      <w:r>
        <w:rPr>
          <w:rFonts w:ascii="Times New Roman" w:hAnsi="Times New Roman"/>
          <w:sz w:val="24"/>
          <w:szCs w:val="24"/>
        </w:rPr>
        <w:t>рограммы по русскому языку для 8</w:t>
      </w:r>
      <w:r w:rsidRPr="002D1B8A">
        <w:rPr>
          <w:rFonts w:ascii="Times New Roman" w:hAnsi="Times New Roman"/>
          <w:sz w:val="24"/>
          <w:szCs w:val="24"/>
        </w:rPr>
        <w:t xml:space="preserve"> классов (авторы О.М. Александрова, </w:t>
      </w:r>
      <w:proofErr w:type="spellStart"/>
      <w:r w:rsidRPr="002D1B8A">
        <w:rPr>
          <w:rFonts w:ascii="Times New Roman" w:hAnsi="Times New Roman"/>
          <w:sz w:val="24"/>
          <w:szCs w:val="24"/>
        </w:rPr>
        <w:t>Ю.Н.Гостева</w:t>
      </w:r>
      <w:proofErr w:type="spellEnd"/>
      <w:r w:rsidRPr="002D1B8A">
        <w:rPr>
          <w:rFonts w:ascii="Times New Roman" w:hAnsi="Times New Roman"/>
          <w:sz w:val="24"/>
          <w:szCs w:val="24"/>
        </w:rPr>
        <w:t xml:space="preserve">, </w:t>
      </w:r>
      <w:proofErr w:type="spellStart"/>
      <w:proofErr w:type="gramStart"/>
      <w:r w:rsidRPr="002D1B8A">
        <w:rPr>
          <w:rFonts w:ascii="Times New Roman" w:hAnsi="Times New Roman"/>
          <w:sz w:val="24"/>
          <w:szCs w:val="24"/>
        </w:rPr>
        <w:t>И.Н.Добротина</w:t>
      </w:r>
      <w:proofErr w:type="spellEnd"/>
      <w:r w:rsidRPr="002D1B8A">
        <w:rPr>
          <w:rFonts w:ascii="Times New Roman" w:hAnsi="Times New Roman"/>
          <w:sz w:val="24"/>
          <w:szCs w:val="24"/>
        </w:rPr>
        <w:t xml:space="preserve"> )</w:t>
      </w:r>
      <w:proofErr w:type="gramEnd"/>
      <w:r w:rsidRPr="002D1B8A">
        <w:rPr>
          <w:rFonts w:ascii="Times New Roman" w:hAnsi="Times New Roman"/>
          <w:sz w:val="24"/>
          <w:szCs w:val="24"/>
        </w:rPr>
        <w:t xml:space="preserve"> – М.: Просвещение, 2020      </w:t>
      </w:r>
    </w:p>
    <w:p w:rsidR="002D1B8A" w:rsidRDefault="002D1B8A" w:rsidP="002D1B8A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2D1B8A">
        <w:rPr>
          <w:rFonts w:ascii="Times New Roman" w:hAnsi="Times New Roman" w:cs="Times New Roman"/>
          <w:sz w:val="24"/>
          <w:szCs w:val="24"/>
        </w:rPr>
        <w:t>В соответствии с учебным планом на изучение пред</w:t>
      </w:r>
      <w:r>
        <w:rPr>
          <w:rFonts w:ascii="Times New Roman" w:hAnsi="Times New Roman" w:cs="Times New Roman"/>
          <w:sz w:val="24"/>
          <w:szCs w:val="24"/>
        </w:rPr>
        <w:t>мета «Родной (русский) язык» в 8</w:t>
      </w:r>
      <w:r w:rsidRPr="002D1B8A">
        <w:rPr>
          <w:rFonts w:ascii="Times New Roman" w:hAnsi="Times New Roman" w:cs="Times New Roman"/>
          <w:sz w:val="24"/>
          <w:szCs w:val="24"/>
        </w:rPr>
        <w:t xml:space="preserve">  классе выделено 17 ч.</w:t>
      </w:r>
      <w:r w:rsidR="00D969A7">
        <w:rPr>
          <w:rFonts w:ascii="Times New Roman" w:hAnsi="Times New Roman" w:cs="Times New Roman"/>
          <w:sz w:val="24"/>
          <w:szCs w:val="24"/>
        </w:rPr>
        <w:t xml:space="preserve"> (0,5 ч в неделю)</w:t>
      </w:r>
    </w:p>
    <w:p w:rsidR="005B4EF7" w:rsidRDefault="005B4EF7" w:rsidP="005B4EF7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Форма организации образовательного процесса:</w:t>
      </w:r>
      <w:r>
        <w:rPr>
          <w:rFonts w:ascii="Times New Roman" w:hAnsi="Times New Roman" w:cs="Times New Roman"/>
          <w:sz w:val="24"/>
          <w:szCs w:val="24"/>
        </w:rPr>
        <w:t xml:space="preserve"> классно-урочная система.</w:t>
      </w:r>
    </w:p>
    <w:p w:rsidR="005B4EF7" w:rsidRDefault="005B4EF7" w:rsidP="005B4EF7">
      <w:p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Изучение предмета «Русский родной язык» в 8-м классе должно обеспечивать достижение 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предметных результатов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освоения курса в соответствии с требованиями федерального государственного образовательного стандарта основного общего образования. Система планируемых результатов дает представление о том, какими именно учебными действиями в отношении знаний, умений, навыков по курсу русского родного языка, а также личностными, познавательными, регулятивными и коммуникативными универсальными учебными действиями овладеют обучающиеся в ходе освоения содержания учебного предмета «Русский родной язык» в 8-м классе.</w:t>
      </w:r>
    </w:p>
    <w:p w:rsidR="005B4EF7" w:rsidRPr="002D1B8A" w:rsidRDefault="005B4EF7" w:rsidP="002D1B8A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2D1B8A" w:rsidRDefault="002D1B8A" w:rsidP="002D1B8A">
      <w:pPr>
        <w:shd w:val="clear" w:color="auto" w:fill="FFFFFF"/>
        <w:spacing w:after="0" w:line="240" w:lineRule="auto"/>
        <w:ind w:right="-258"/>
        <w:jc w:val="center"/>
        <w:rPr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 освоения</w:t>
      </w:r>
    </w:p>
    <w:p w:rsidR="002D1B8A" w:rsidRDefault="002D1B8A" w:rsidP="002D1B8A">
      <w:pPr>
        <w:shd w:val="clear" w:color="auto" w:fill="FFFFFF"/>
        <w:spacing w:after="0" w:line="240" w:lineRule="auto"/>
        <w:ind w:right="-25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учебного предмета «Русский родной язык» в 8-м классе</w:t>
      </w:r>
    </w:p>
    <w:p w:rsidR="00AE03F5" w:rsidRDefault="00AE03F5" w:rsidP="00404F09">
      <w:pPr>
        <w:pStyle w:val="a4"/>
        <w:spacing w:before="2"/>
        <w:jc w:val="both"/>
        <w:rPr>
          <w:rFonts w:ascii="Times New Roman" w:hAnsi="Times New Roman" w:cs="Times New Roman"/>
          <w:b/>
          <w:lang w:val="ru-RU"/>
        </w:rPr>
      </w:pPr>
    </w:p>
    <w:p w:rsidR="00AE03F5" w:rsidRDefault="00AE03F5" w:rsidP="00404F09">
      <w:pPr>
        <w:pStyle w:val="a4"/>
        <w:spacing w:before="1"/>
        <w:ind w:left="102" w:right="283" w:firstLine="709"/>
        <w:contextualSpacing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i/>
          <w:lang w:val="ru-RU"/>
        </w:rPr>
        <w:t xml:space="preserve">Личностными </w:t>
      </w:r>
      <w:r>
        <w:rPr>
          <w:rFonts w:ascii="Times New Roman" w:hAnsi="Times New Roman" w:cs="Times New Roman"/>
          <w:lang w:val="ru-RU"/>
        </w:rPr>
        <w:t xml:space="preserve">результатами </w:t>
      </w:r>
      <w:r>
        <w:rPr>
          <w:rFonts w:ascii="Times New Roman" w:hAnsi="Times New Roman" w:cs="Times New Roman"/>
          <w:lang w:val="ru-RU" w:eastAsia="ru-RU"/>
        </w:rPr>
        <w:t>изучения предмета «Родной русский язык» являются следующие умения и качества:</w:t>
      </w:r>
    </w:p>
    <w:p w:rsidR="00AE03F5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эмоциональность; умение осознавать и определять (называть) свои эмоции;</w:t>
      </w:r>
    </w:p>
    <w:p w:rsidR="00AE03F5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 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эмпатия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– умение осознавать и определять эмоции других людей; сочувствовать другим людям, сопереживать;</w:t>
      </w:r>
    </w:p>
    <w:p w:rsidR="00AE03F5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 чувство прекрасного – умение чувствовать красоту и выразительность речи, стремиться к совершенствованию собственной речи;</w:t>
      </w:r>
    </w:p>
    <w:p w:rsidR="00AE03F5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любовь и уважение к Отечеству, его языку, культуре;</w:t>
      </w:r>
    </w:p>
    <w:p w:rsidR="00AE03F5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интерес к чтению, к ведению диалога с автором текста; потребность в чтении;</w:t>
      </w:r>
    </w:p>
    <w:p w:rsidR="00AE03F5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интерес к письму, к созданию собственных текстов, к письменной форме общения;</w:t>
      </w:r>
    </w:p>
    <w:p w:rsidR="00AE03F5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интерес к изучению языка;</w:t>
      </w:r>
    </w:p>
    <w:p w:rsidR="00AE03F5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осознание ответственности за произнесённое и написанное слово.</w:t>
      </w:r>
    </w:p>
    <w:p w:rsidR="00990730" w:rsidRPr="00A84D81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Средством достижения этих результатов служат тексты учебников, вопросы и задания к ним, проблемно-диалогическая технология, технология продуктивного чтения.</w:t>
      </w:r>
    </w:p>
    <w:p w:rsidR="00AE03F5" w:rsidRDefault="00990730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 xml:space="preserve">       </w:t>
      </w:r>
      <w:r w:rsidR="00AE03F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</w:t>
      </w:r>
      <w:proofErr w:type="spellStart"/>
      <w:r w:rsidR="00AE03F5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Метапредметными</w:t>
      </w:r>
      <w:proofErr w:type="spellEnd"/>
      <w:r w:rsidR="00AE03F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результатами</w:t>
      </w:r>
      <w:r w:rsidR="00AE03F5">
        <w:rPr>
          <w:rFonts w:ascii="Times New Roman" w:hAnsi="Times New Roman" w:cs="Times New Roman"/>
          <w:sz w:val="24"/>
          <w:szCs w:val="24"/>
          <w:lang w:eastAsia="ru-RU"/>
        </w:rPr>
        <w:t xml:space="preserve"> изучения курса «Русский (родной) язык» является формирование универсальных учебных действий (УУД).</w:t>
      </w:r>
    </w:p>
    <w:p w:rsidR="00AE03F5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Регулятивные УУД:</w:t>
      </w:r>
    </w:p>
    <w:p w:rsidR="00AE03F5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 самостоятельно формулировать тему и цели урока;</w:t>
      </w:r>
    </w:p>
    <w:p w:rsidR="00AE03F5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составлять план решения учебной проблемы совместно с учителем;</w:t>
      </w:r>
    </w:p>
    <w:p w:rsidR="00AE03F5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работать по плану, сверяя свои действия с целью, корректировать свою деятельность;</w:t>
      </w:r>
    </w:p>
    <w:p w:rsidR="00AE03F5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в диалоге с учителем вырабатывать критерии оценки и определять степень успешности своей работы и работы других в соответствии с этими критериями.</w:t>
      </w:r>
    </w:p>
    <w:p w:rsidR="00AE03F5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Средством формирования регулятивных УУД служит технология продуктивного чтения и технология оценивания образовательных достижений (учебных успехов).</w:t>
      </w:r>
    </w:p>
    <w:p w:rsidR="00AE03F5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Познавательные УУД:</w:t>
      </w:r>
    </w:p>
    <w:p w:rsidR="00AE03F5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вычитывать все виды текстовой информации: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фактуальную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, подтекстовую, концептуальную;</w:t>
      </w:r>
    </w:p>
    <w:p w:rsidR="00AE03F5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пользоваться разными видами чтения: изучающим, просмотровым, ознакомительным;</w:t>
      </w:r>
    </w:p>
    <w:p w:rsidR="00AE03F5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извлекать информацию, представленную в разных формах (сплошной текст;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несплошной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текст – иллюстрация, таблица, схема);</w:t>
      </w:r>
    </w:p>
    <w:p w:rsidR="00AE03F5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перерабатывать и преобразовывать информацию из одной формы в другую (составлять план, таблицу, схему);</w:t>
      </w:r>
    </w:p>
    <w:p w:rsidR="00AE03F5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пользоваться словарями, справочниками;</w:t>
      </w:r>
    </w:p>
    <w:p w:rsidR="00AE03F5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осуществлять анализ и синтез;</w:t>
      </w:r>
    </w:p>
    <w:p w:rsidR="00AE03F5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устанавливать причинно-следственные связи;</w:t>
      </w:r>
    </w:p>
    <w:p w:rsidR="00AE03F5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строить рассуждения;</w:t>
      </w:r>
    </w:p>
    <w:p w:rsidR="00AE03F5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Средством развития познавательных УУД служат тексты учебника и его методический аппарат; технология продуктивного чтения.</w:t>
      </w:r>
    </w:p>
    <w:p w:rsidR="00AE03F5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Коммуникативные УУД:</w:t>
      </w:r>
    </w:p>
    <w:p w:rsidR="00AE03F5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оформлять свои мысли в устной и письменной форме с учётом речевой ситуации;</w:t>
      </w:r>
    </w:p>
    <w:p w:rsidR="00AE03F5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адекватно использовать речевые средства для решения различных коммуникативных задач; владеть монологической и диалогической формами речи.</w:t>
      </w:r>
    </w:p>
    <w:p w:rsidR="00AE03F5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высказывать и обосновывать свою точку зрения;</w:t>
      </w:r>
    </w:p>
    <w:p w:rsidR="00AE03F5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слушать и слышать других, пытаться принимать иную точку зрения, быть готовым корректировать свою точку зрения;</w:t>
      </w:r>
    </w:p>
    <w:p w:rsidR="00AE03F5" w:rsidRDefault="00AE03F5" w:rsidP="00AE03F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договариваться и приходить к общему решению в совместной деятельности;</w:t>
      </w:r>
    </w:p>
    <w:p w:rsidR="00AE03F5" w:rsidRDefault="00AE03F5" w:rsidP="00AE03F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задавать вопросы.</w:t>
      </w:r>
    </w:p>
    <w:p w:rsidR="00990730" w:rsidRDefault="00990730" w:rsidP="00D56B38">
      <w:pPr>
        <w:shd w:val="clear" w:color="auto" w:fill="FFFFFF"/>
        <w:spacing w:after="0" w:line="240" w:lineRule="auto"/>
        <w:ind w:left="260" w:firstLine="566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D56B38" w:rsidRPr="00D26F15" w:rsidRDefault="00D56B38" w:rsidP="00D56B38">
      <w:pPr>
        <w:shd w:val="clear" w:color="auto" w:fill="FFFFFF"/>
        <w:spacing w:after="0" w:line="240" w:lineRule="auto"/>
        <w:ind w:left="260" w:firstLine="566"/>
        <w:jc w:val="both"/>
        <w:rPr>
          <w:color w:val="000000"/>
          <w:sz w:val="24"/>
          <w:szCs w:val="24"/>
          <w:lang w:eastAsia="ru-RU"/>
        </w:rPr>
      </w:pPr>
      <w:r w:rsidRPr="00D56B38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Предметные результаты</w:t>
      </w:r>
      <w:r w:rsidRPr="00D26F1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изучения учебного предмета</w:t>
      </w:r>
      <w:r w:rsidRPr="00D26F1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«Русский родной</w:t>
      </w:r>
      <w:r w:rsidRPr="00D26F1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язык» на уровне основного общего образования ориентированы на применение знаний, умений и навыков в учебных ситуациях и реальных жизненных условиях.</w:t>
      </w:r>
    </w:p>
    <w:p w:rsidR="00D56B38" w:rsidRPr="002E2C63" w:rsidRDefault="00D56B38" w:rsidP="00A84D81">
      <w:pPr>
        <w:shd w:val="clear" w:color="auto" w:fill="FFFFFF"/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конце четвёрт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ого года изучения курса русского родного языка в основной общеобразовательной школе предметные результаты должны отражать </w:t>
      </w:r>
      <w:proofErr w:type="spellStart"/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следующих умений:</w:t>
      </w:r>
    </w:p>
    <w:p w:rsidR="00990730" w:rsidRDefault="00990730" w:rsidP="00426F73">
      <w:pPr>
        <w:shd w:val="clear" w:color="auto" w:fill="FFFFFF"/>
        <w:spacing w:after="0" w:line="240" w:lineRule="auto"/>
        <w:ind w:left="828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426F73" w:rsidRPr="00CA0455" w:rsidRDefault="00426F73" w:rsidP="00426F73">
      <w:pPr>
        <w:shd w:val="clear" w:color="auto" w:fill="FFFFFF"/>
        <w:spacing w:after="0" w:line="240" w:lineRule="auto"/>
        <w:ind w:left="828"/>
        <w:rPr>
          <w:color w:val="000000"/>
          <w:sz w:val="24"/>
          <w:szCs w:val="24"/>
          <w:lang w:eastAsia="ru-RU"/>
        </w:rPr>
      </w:pPr>
      <w:r w:rsidRPr="00CA0455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«Язык и культура»</w:t>
      </w:r>
    </w:p>
    <w:p w:rsidR="00426F73" w:rsidRPr="00D26F15" w:rsidRDefault="00426F73" w:rsidP="00426F73">
      <w:pPr>
        <w:shd w:val="clear" w:color="auto" w:fill="FFFFFF"/>
        <w:spacing w:after="0" w:line="240" w:lineRule="auto"/>
        <w:ind w:left="828" w:hanging="828"/>
        <w:rPr>
          <w:i/>
          <w:color w:val="000000"/>
          <w:sz w:val="24"/>
          <w:szCs w:val="24"/>
          <w:u w:val="single"/>
          <w:lang w:eastAsia="ru-RU"/>
        </w:rPr>
      </w:pPr>
      <w:r w:rsidRPr="00685D9C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 </w:t>
      </w:r>
      <w:r w:rsidRPr="00D26F15"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Ученик научится:</w:t>
      </w:r>
    </w:p>
    <w:p w:rsidR="00426F73" w:rsidRPr="00D26F15" w:rsidRDefault="00426F73" w:rsidP="00426F73">
      <w:pPr>
        <w:numPr>
          <w:ilvl w:val="0"/>
          <w:numId w:val="4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приводить примеры, которые доказывают, что изучение русского языка позволяет лучше узнать историю и культуру страны;</w:t>
      </w:r>
    </w:p>
    <w:p w:rsidR="00426F73" w:rsidRPr="00D26F15" w:rsidRDefault="00426F73" w:rsidP="00426F73">
      <w:pPr>
        <w:numPr>
          <w:ilvl w:val="0"/>
          <w:numId w:val="5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выявлять единицы языка с национально-культурным компонентом значения в текстах;</w:t>
      </w:r>
    </w:p>
    <w:p w:rsidR="00426F73" w:rsidRPr="00426F73" w:rsidRDefault="00426F73" w:rsidP="00426F73">
      <w:pPr>
        <w:numPr>
          <w:ilvl w:val="0"/>
          <w:numId w:val="6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приводить примеры национального своеобразия, богатства, выразительности русского родного языка; анализировать национальное своеобразие общеязыковых и художественных метафор</w:t>
      </w:r>
      <w:r w:rsidRPr="00D26F1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;</w:t>
      </w:r>
    </w:p>
    <w:p w:rsidR="00426F73" w:rsidRPr="003712FD" w:rsidRDefault="00426F73" w:rsidP="00426F73">
      <w:pPr>
        <w:numPr>
          <w:ilvl w:val="0"/>
          <w:numId w:val="6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426F73"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t xml:space="preserve">выявлять единицы языка с национально-культурным </w:t>
      </w:r>
      <w:r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t>компонентом значения в текстах;</w:t>
      </w:r>
    </w:p>
    <w:p w:rsidR="003712FD" w:rsidRPr="00426F73" w:rsidRDefault="003712FD" w:rsidP="00426F73">
      <w:pPr>
        <w:numPr>
          <w:ilvl w:val="0"/>
          <w:numId w:val="6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t>характеризовать лексику русского языка с точки зрения происхождения (с использованием словарей);</w:t>
      </w:r>
    </w:p>
    <w:p w:rsidR="00426F73" w:rsidRPr="00D26F15" w:rsidRDefault="00426F73" w:rsidP="00426F73">
      <w:pPr>
        <w:numPr>
          <w:ilvl w:val="0"/>
          <w:numId w:val="9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понимать и комментировать основные активные процессы в современном русском языке;</w:t>
      </w:r>
    </w:p>
    <w:p w:rsidR="00426F73" w:rsidRPr="00D26F15" w:rsidRDefault="003712FD" w:rsidP="00426F73">
      <w:pPr>
        <w:numPr>
          <w:ilvl w:val="0"/>
          <w:numId w:val="9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характеризовать заимствованные слова по языку-источнику (из славянских и неславянских языков), времени вхождения (самые древние и более поздние) (в рамках изученного, с использованием словарей), сфере функционирования</w:t>
      </w:r>
      <w:r w:rsidR="00426F73"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26F73" w:rsidRPr="00D26F15" w:rsidRDefault="00426F73" w:rsidP="00426F73">
      <w:pPr>
        <w:numPr>
          <w:ilvl w:val="0"/>
          <w:numId w:val="9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комментировать</w:t>
      </w:r>
      <w:r w:rsidR="003712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роль старославянского языка в развитии русского литературного языка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736E6" w:rsidRDefault="00E736E6" w:rsidP="00426F73">
      <w:pPr>
        <w:numPr>
          <w:ilvl w:val="0"/>
          <w:numId w:val="10"/>
        </w:numPr>
        <w:shd w:val="clear" w:color="auto" w:fill="FFFFFF"/>
        <w:spacing w:after="0" w:line="240" w:lineRule="auto"/>
        <w:ind w:left="622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736E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определять значения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лексических заимствований последних десятилетий; характеризовать неологизмы по сфере употребления и стилистической окраске; целесообразно употреблять иноязычные слова;</w:t>
      </w:r>
    </w:p>
    <w:p w:rsidR="00E736E6" w:rsidRPr="00E736E6" w:rsidRDefault="00E736E6" w:rsidP="00426F73">
      <w:pPr>
        <w:numPr>
          <w:ilvl w:val="0"/>
          <w:numId w:val="10"/>
        </w:numPr>
        <w:shd w:val="clear" w:color="auto" w:fill="FFFFFF"/>
        <w:spacing w:after="0" w:line="240" w:lineRule="auto"/>
        <w:ind w:left="622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комментировать исторические особенности русского речевого этикета (обращение)</w:t>
      </w:r>
      <w:r w:rsidRPr="00E736E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736E6" w:rsidRPr="00E736E6" w:rsidRDefault="00E736E6" w:rsidP="00426F73">
      <w:pPr>
        <w:numPr>
          <w:ilvl w:val="0"/>
          <w:numId w:val="11"/>
        </w:numPr>
        <w:shd w:val="clear" w:color="auto" w:fill="FFFFFF"/>
        <w:spacing w:after="0" w:line="240" w:lineRule="auto"/>
        <w:ind w:left="622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736E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характеризовать основные особенности современного русского речевого этикета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26F73" w:rsidRPr="00D26F15" w:rsidRDefault="00426F73" w:rsidP="00426F73">
      <w:pPr>
        <w:numPr>
          <w:ilvl w:val="0"/>
          <w:numId w:val="11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объяснять происхождение названий русских городов (в рамках изученного);</w:t>
      </w:r>
    </w:p>
    <w:p w:rsidR="00426F73" w:rsidRPr="00D26F15" w:rsidRDefault="00426F73" w:rsidP="00426F73">
      <w:pPr>
        <w:numPr>
          <w:ilvl w:val="0"/>
          <w:numId w:val="12"/>
        </w:numPr>
        <w:shd w:val="clear" w:color="auto" w:fill="FFFFFF"/>
        <w:spacing w:after="0" w:line="240" w:lineRule="auto"/>
        <w:ind w:left="624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регулярно использовать словари, в том числе мультимедийные, учитывая сведения о назначении конкретного вида словаря, особенностях строения его словарной статьи: толковые словари, словари иностранных слов, фразеологические словари, словари пословиц и поговорок, крылатых слов и выражений; учебные этимологические словари; словари синонимов, антонимов.</w:t>
      </w:r>
    </w:p>
    <w:p w:rsidR="00426F73" w:rsidRPr="00D26F15" w:rsidRDefault="00426F73" w:rsidP="00426F73">
      <w:pPr>
        <w:shd w:val="clear" w:color="auto" w:fill="FFFFFF"/>
        <w:spacing w:after="0" w:line="240" w:lineRule="auto"/>
        <w:ind w:left="624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6F73" w:rsidRPr="00685D9C" w:rsidRDefault="00426F73" w:rsidP="00426F73">
      <w:pPr>
        <w:shd w:val="clear" w:color="auto" w:fill="FFFFFF"/>
        <w:spacing w:after="0" w:line="240" w:lineRule="auto"/>
        <w:ind w:left="900" w:hanging="900"/>
        <w:rPr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</w:t>
      </w:r>
      <w:r w:rsidRPr="00685D9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«Культура речи»</w:t>
      </w:r>
    </w:p>
    <w:p w:rsidR="00426F73" w:rsidRPr="00D26F15" w:rsidRDefault="00426F73" w:rsidP="00426F73">
      <w:pPr>
        <w:shd w:val="clear" w:color="auto" w:fill="FFFFFF"/>
        <w:spacing w:after="0" w:line="240" w:lineRule="auto"/>
        <w:ind w:left="820" w:hanging="820"/>
        <w:rPr>
          <w:i/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Ученик научится:</w:t>
      </w:r>
    </w:p>
    <w:p w:rsidR="00426F73" w:rsidRPr="00D26F15" w:rsidRDefault="00426F73" w:rsidP="00426F73">
      <w:pPr>
        <w:numPr>
          <w:ilvl w:val="0"/>
          <w:numId w:val="14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соблюдать нормы ударения в отдельных грамматических формах </w:t>
      </w:r>
      <w:r w:rsidR="00E736E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имён существительных, имён прилагательных</w:t>
      </w:r>
      <w:r w:rsidR="00C345F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глаголов 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(в рамках изученного);</w:t>
      </w:r>
    </w:p>
    <w:p w:rsidR="00426F73" w:rsidRPr="00D26F15" w:rsidRDefault="00426F73" w:rsidP="00426F73">
      <w:pPr>
        <w:numPr>
          <w:ilvl w:val="0"/>
          <w:numId w:val="15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различать варианты орфоэпической и акцентологической нормы; употреблять слова с учетом произносительных вариантов современной орфоэпической нормы;</w:t>
      </w:r>
    </w:p>
    <w:p w:rsidR="00426F73" w:rsidRPr="00D26F15" w:rsidRDefault="00426F73" w:rsidP="00426F73">
      <w:pPr>
        <w:numPr>
          <w:ilvl w:val="0"/>
          <w:numId w:val="16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употреблять слова с учетом стилистических вариантов орфоэпической нормы;</w:t>
      </w:r>
    </w:p>
    <w:p w:rsidR="00C345F5" w:rsidRPr="00C345F5" w:rsidRDefault="00C345F5" w:rsidP="00426F73">
      <w:pPr>
        <w:numPr>
          <w:ilvl w:val="0"/>
          <w:numId w:val="17"/>
        </w:numPr>
        <w:shd w:val="clear" w:color="auto" w:fill="FFFFFF"/>
        <w:spacing w:after="0" w:line="240" w:lineRule="auto"/>
        <w:ind w:left="624"/>
        <w:jc w:val="both"/>
        <w:rPr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понимать и характеризовать активные процессы в области произношения и ударения современного русского языка;</w:t>
      </w:r>
    </w:p>
    <w:p w:rsidR="00426F73" w:rsidRPr="00C345F5" w:rsidRDefault="00C345F5" w:rsidP="00426F73">
      <w:pPr>
        <w:numPr>
          <w:ilvl w:val="0"/>
          <w:numId w:val="17"/>
        </w:numPr>
        <w:shd w:val="clear" w:color="auto" w:fill="FFFFFF"/>
        <w:spacing w:after="0" w:line="240" w:lineRule="auto"/>
        <w:ind w:left="624"/>
        <w:jc w:val="both"/>
        <w:rPr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правильно выбирать слово, максимально соответствующее обозначаемому им предмету или явлению реальной действительности</w:t>
      </w:r>
      <w:r w:rsidR="00426F73"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C345F5" w:rsidRPr="00C345F5" w:rsidRDefault="00C345F5" w:rsidP="00426F73">
      <w:pPr>
        <w:numPr>
          <w:ilvl w:val="0"/>
          <w:numId w:val="17"/>
        </w:numPr>
        <w:shd w:val="clear" w:color="auto" w:fill="FFFFFF"/>
        <w:spacing w:after="0" w:line="240" w:lineRule="auto"/>
        <w:ind w:left="624"/>
        <w:jc w:val="both"/>
        <w:rPr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соблюдать нормы употребления синонимов, антонимов, омонимов, паронимов;</w:t>
      </w:r>
    </w:p>
    <w:p w:rsidR="00C345F5" w:rsidRPr="00C345F5" w:rsidRDefault="00C345F5" w:rsidP="00426F73">
      <w:pPr>
        <w:numPr>
          <w:ilvl w:val="0"/>
          <w:numId w:val="17"/>
        </w:numPr>
        <w:shd w:val="clear" w:color="auto" w:fill="FFFFFF"/>
        <w:spacing w:after="0" w:line="240" w:lineRule="auto"/>
        <w:ind w:left="624"/>
        <w:jc w:val="both"/>
        <w:rPr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употреблять слова в соответствии с их лексическим значением и требованием лексической сочетаемости;</w:t>
      </w:r>
    </w:p>
    <w:p w:rsidR="00C345F5" w:rsidRPr="00D26F15" w:rsidRDefault="00C345F5" w:rsidP="00426F73">
      <w:pPr>
        <w:numPr>
          <w:ilvl w:val="0"/>
          <w:numId w:val="17"/>
        </w:numPr>
        <w:shd w:val="clear" w:color="auto" w:fill="FFFFFF"/>
        <w:spacing w:after="0" w:line="240" w:lineRule="auto"/>
        <w:ind w:left="624"/>
        <w:jc w:val="both"/>
        <w:rPr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корректно употреблять термины в учебно-научном стиле речи (в рамках изученного);</w:t>
      </w:r>
    </w:p>
    <w:p w:rsidR="00426F73" w:rsidRPr="00C345F5" w:rsidRDefault="00426F73" w:rsidP="00426F73">
      <w:pPr>
        <w:numPr>
          <w:ilvl w:val="0"/>
          <w:numId w:val="18"/>
        </w:numPr>
        <w:shd w:val="clear" w:color="auto" w:fill="FFFFFF"/>
        <w:spacing w:after="0" w:line="240" w:lineRule="auto"/>
        <w:ind w:left="624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опознавать частотные примеры тавтологии и плеоназма;</w:t>
      </w:r>
    </w:p>
    <w:p w:rsidR="00C345F5" w:rsidRPr="00D26F15" w:rsidRDefault="00C345F5" w:rsidP="0009160D">
      <w:pPr>
        <w:numPr>
          <w:ilvl w:val="0"/>
          <w:numId w:val="18"/>
        </w:numPr>
        <w:shd w:val="clear" w:color="auto" w:fill="FFFFFF"/>
        <w:spacing w:after="0" w:line="240" w:lineRule="auto"/>
        <w:ind w:left="624"/>
        <w:jc w:val="both"/>
        <w:rPr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употреблять имена существительные</w:t>
      </w:r>
      <w:r w:rsidR="0009160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имена прилагательные, глаголы с учётом стилистических норм современного русского языка;</w:t>
      </w:r>
    </w:p>
    <w:p w:rsidR="00426F73" w:rsidRPr="00D26F15" w:rsidRDefault="00426F73" w:rsidP="00426F73">
      <w:pPr>
        <w:numPr>
          <w:ilvl w:val="0"/>
          <w:numId w:val="20"/>
        </w:numPr>
        <w:shd w:val="clear" w:color="auto" w:fill="FFFFFF"/>
        <w:spacing w:after="0" w:line="240" w:lineRule="auto"/>
        <w:ind w:left="624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анализировать и различать типичные речевые ошибки;</w:t>
      </w:r>
    </w:p>
    <w:p w:rsidR="00426F73" w:rsidRPr="00D26F15" w:rsidRDefault="00426F73" w:rsidP="00426F73">
      <w:pPr>
        <w:numPr>
          <w:ilvl w:val="0"/>
          <w:numId w:val="21"/>
        </w:numPr>
        <w:shd w:val="clear" w:color="auto" w:fill="FFFFFF"/>
        <w:spacing w:after="0" w:line="240" w:lineRule="auto"/>
        <w:ind w:left="624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редактировать текст с целью исправления речевых ошибок;</w:t>
      </w:r>
    </w:p>
    <w:p w:rsidR="00426F73" w:rsidRPr="00D26F15" w:rsidRDefault="00426F73" w:rsidP="00426F73">
      <w:pPr>
        <w:numPr>
          <w:ilvl w:val="0"/>
          <w:numId w:val="22"/>
        </w:numPr>
        <w:shd w:val="clear" w:color="auto" w:fill="FFFFFF"/>
        <w:spacing w:after="0" w:line="240" w:lineRule="auto"/>
        <w:ind w:left="624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выявлять и исправлять речевые ошибки в устной и письменной речи;</w:t>
      </w:r>
    </w:p>
    <w:p w:rsidR="00426F73" w:rsidRPr="0009160D" w:rsidRDefault="00426F73" w:rsidP="0009160D">
      <w:pPr>
        <w:numPr>
          <w:ilvl w:val="0"/>
          <w:numId w:val="23"/>
        </w:numPr>
        <w:shd w:val="clear" w:color="auto" w:fill="FFFFFF"/>
        <w:spacing w:after="0" w:line="240" w:lineRule="auto"/>
        <w:ind w:left="626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распознавать типичные ошибки в построении сложных предложений; </w:t>
      </w:r>
      <w:r w:rsidRPr="0009160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редактировать предложения с целью исправления </w:t>
      </w:r>
      <w:r w:rsidR="0009160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синтаксических и </w:t>
      </w:r>
      <w:r w:rsidRPr="0009160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грамматических ошибок;</w:t>
      </w:r>
    </w:p>
    <w:p w:rsidR="0009160D" w:rsidRPr="0009160D" w:rsidRDefault="00426F73" w:rsidP="00426F73">
      <w:pPr>
        <w:numPr>
          <w:ilvl w:val="0"/>
          <w:numId w:val="24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анализировать и оценивать с точки зрения норм современного русского литературного языка чужую и собственную речь; </w:t>
      </w:r>
    </w:p>
    <w:p w:rsidR="00426F73" w:rsidRPr="0009160D" w:rsidRDefault="00426F73" w:rsidP="00426F73">
      <w:pPr>
        <w:numPr>
          <w:ilvl w:val="0"/>
          <w:numId w:val="24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корректировать речь с учетом ее соответствия основным нормам современного литературного языка;</w:t>
      </w:r>
    </w:p>
    <w:p w:rsidR="0009160D" w:rsidRPr="0009160D" w:rsidRDefault="0009160D" w:rsidP="00426F73">
      <w:pPr>
        <w:numPr>
          <w:ilvl w:val="0"/>
          <w:numId w:val="24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редактировать предложения, избегая нагромождения одних и тех же падежных форм, в частности родительного и творительного падежей;</w:t>
      </w:r>
    </w:p>
    <w:p w:rsidR="0009160D" w:rsidRPr="00D26F15" w:rsidRDefault="0009160D" w:rsidP="00426F73">
      <w:pPr>
        <w:numPr>
          <w:ilvl w:val="0"/>
          <w:numId w:val="24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соблюдать русскую этикетную вербальную и невербальную манеру общения;</w:t>
      </w:r>
    </w:p>
    <w:p w:rsidR="00426F73" w:rsidRPr="00D26F15" w:rsidRDefault="00426F73" w:rsidP="00426F73">
      <w:pPr>
        <w:numPr>
          <w:ilvl w:val="0"/>
          <w:numId w:val="25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использовать при общении в электронной среде этикетные формы и устойчивые формулы‚ принципы этикетного общения, лежащие в основе национального русского речевого этикета;</w:t>
      </w:r>
    </w:p>
    <w:p w:rsidR="00426F73" w:rsidRPr="00D26F15" w:rsidRDefault="00426F73" w:rsidP="00426F73">
      <w:pPr>
        <w:numPr>
          <w:ilvl w:val="0"/>
          <w:numId w:val="26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соблюдать нормы русского этикетного речевого поведения в ситуациях делового общения;</w:t>
      </w:r>
    </w:p>
    <w:p w:rsidR="00426F73" w:rsidRPr="00D26F15" w:rsidRDefault="00426F73" w:rsidP="00426F73">
      <w:pPr>
        <w:numPr>
          <w:ilvl w:val="0"/>
          <w:numId w:val="28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использовать толковые, в том числе мультимедийные, словари для определения лексического значения слова и особенностей его употребления;</w:t>
      </w:r>
    </w:p>
    <w:p w:rsidR="00426F73" w:rsidRPr="00D26F15" w:rsidRDefault="00426F73" w:rsidP="00426F73">
      <w:pPr>
        <w:numPr>
          <w:ilvl w:val="0"/>
          <w:numId w:val="29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использовать орфоэпические, в том числе мультимедийные, орфографические словари для определения нормативных вариантов произношения и правописания;</w:t>
      </w:r>
    </w:p>
    <w:p w:rsidR="00426F73" w:rsidRPr="00D26F15" w:rsidRDefault="00426F73" w:rsidP="00426F73">
      <w:pPr>
        <w:numPr>
          <w:ilvl w:val="0"/>
          <w:numId w:val="30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использовать словари синонимов, антонимов‚ омонимов‚ паронимов для уточнения значения слов, подбора к ним синонимов, антонимов‚ омонимов‚ паронимов, а также в процессе редактирования текста;</w:t>
      </w:r>
    </w:p>
    <w:p w:rsidR="00426F73" w:rsidRPr="00D26F15" w:rsidRDefault="00426F73" w:rsidP="00426F73">
      <w:pPr>
        <w:numPr>
          <w:ilvl w:val="0"/>
          <w:numId w:val="31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использовать грамматические словари и справочники для уточнения нормы формообразования, словоизменения и построения словосочетания и предложения; опознавания вариантов грамматической нормы; в процессе редактирования текста;</w:t>
      </w:r>
    </w:p>
    <w:p w:rsidR="00426F73" w:rsidRPr="00D26F15" w:rsidRDefault="00426F73" w:rsidP="00426F73">
      <w:pPr>
        <w:numPr>
          <w:ilvl w:val="0"/>
          <w:numId w:val="32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использовать орфографические словари и справочники по пунктуации для определения нормативного написания слов и постановки знаков препинания в письменной речи;</w:t>
      </w:r>
    </w:p>
    <w:p w:rsidR="00426F73" w:rsidRPr="00685D9C" w:rsidRDefault="00426F73" w:rsidP="00426F73">
      <w:p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</w:p>
    <w:p w:rsidR="00426F73" w:rsidRPr="00685D9C" w:rsidRDefault="00426F73" w:rsidP="00426F73">
      <w:pPr>
        <w:shd w:val="clear" w:color="auto" w:fill="FFFFFF"/>
        <w:spacing w:after="0" w:line="240" w:lineRule="auto"/>
        <w:ind w:left="820" w:hanging="820"/>
        <w:rPr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        </w:t>
      </w:r>
      <w:r w:rsidRPr="00685D9C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«Речь. Речевая деятельность. Текст»</w:t>
      </w:r>
    </w:p>
    <w:p w:rsidR="00426F73" w:rsidRPr="00D26F15" w:rsidRDefault="00426F73" w:rsidP="00426F73">
      <w:pPr>
        <w:shd w:val="clear" w:color="auto" w:fill="FFFFFF"/>
        <w:spacing w:after="0" w:line="240" w:lineRule="auto"/>
        <w:ind w:left="820" w:hanging="820"/>
        <w:rPr>
          <w:i/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Ученик научится:</w:t>
      </w:r>
    </w:p>
    <w:p w:rsidR="00426F73" w:rsidRDefault="0009160D" w:rsidP="003D37B7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использовать</w:t>
      </w:r>
      <w:r w:rsidR="00426F73"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различны</w:t>
      </w:r>
      <w:r w:rsidR="003D37B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 виды слушания (детальное, выборочное, ознакомительное, критическое интерактивное) монологической речи, учебно-научных, художественных, публицистических текстов различных функционально-смысловых типов речи;</w:t>
      </w:r>
    </w:p>
    <w:p w:rsidR="003D37B7" w:rsidRPr="003D37B7" w:rsidRDefault="003D37B7" w:rsidP="003D37B7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  <w:r w:rsidRPr="003D37B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пользоваться различными видами чтения (просмотровым, ознакомительным, изучающим, поисковым)</w:t>
      </w:r>
      <w:r>
        <w:rPr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учебно-научных, художественных, публицистических текстов различных функционально-смысловых типов речи;</w:t>
      </w:r>
    </w:p>
    <w:p w:rsidR="00426F73" w:rsidRPr="003D37B7" w:rsidRDefault="00426F73" w:rsidP="00426F73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владеть умениями информационной переработки прослушанного или прочитанного текста; основными способами и средствами получения, переработки и преобразования информации</w:t>
      </w:r>
      <w:r w:rsidR="003D37B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использовать графики, диаграммы, схемы для представления информации;</w:t>
      </w:r>
    </w:p>
    <w:p w:rsidR="003D37B7" w:rsidRPr="00384B57" w:rsidRDefault="003D37B7" w:rsidP="00426F73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уместно использовать коммуникативные стратегии и тактики при контактном общении: убеждение, комплимент, уговаривание, похвала,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самопрезентация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просьба, принесение извинений и др.;</w:t>
      </w:r>
    </w:p>
    <w:p w:rsidR="00384B57" w:rsidRPr="00D26F15" w:rsidRDefault="00384B57" w:rsidP="00384B57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уместно использовать коммуникативные стратегии и тактики при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дистантном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общении: сохранение инициативы в диалоге, уклонение от инициативы, завершение диалога и др.;</w:t>
      </w:r>
    </w:p>
    <w:p w:rsidR="00426F73" w:rsidRPr="00D26F15" w:rsidRDefault="00426F73" w:rsidP="00426F73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анализировать структурные </w:t>
      </w:r>
      <w:r w:rsidR="00384B5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элементы и языковые особенности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письма; </w:t>
      </w:r>
      <w:r w:rsidR="00384B5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как жанра публицистического стиля;</w:t>
      </w:r>
    </w:p>
    <w:p w:rsidR="00426F73" w:rsidRPr="00D26F15" w:rsidRDefault="00426F73" w:rsidP="00426F73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создавать тексты как результат проектной (исследовательской) деятельности; оформлять реферат в письменной форме и представлять его в устной форме;</w:t>
      </w:r>
    </w:p>
    <w:p w:rsidR="00426F73" w:rsidRPr="00D26F15" w:rsidRDefault="00426F73" w:rsidP="00426F73"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создавать устные учебно-научные сообщения (ответы на </w:t>
      </w:r>
      <w:r w:rsidR="00384B5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уроке) различных видов, рецензию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 проектную работу одноклассника</w:t>
      </w:r>
      <w:r w:rsidR="00384B5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доклад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 принимать участие в учебно-научной дискуссии;</w:t>
      </w:r>
    </w:p>
    <w:p w:rsidR="00426F73" w:rsidRPr="00D26F15" w:rsidRDefault="00426F73" w:rsidP="00426F73"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анализировать и создавать тексты публицист</w:t>
      </w:r>
      <w:r w:rsidR="00384B5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ических жанров (письмо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426F73" w:rsidRPr="00685D9C" w:rsidRDefault="00426F73" w:rsidP="00426F73"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владеть правилами информационной безопасности приобщении в социальных сетях</w:t>
      </w:r>
      <w:r w:rsidRPr="00685D9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26F73" w:rsidRDefault="00426F73" w:rsidP="00426F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426F73" w:rsidRPr="00685D9C" w:rsidRDefault="00426F73" w:rsidP="00426F73">
      <w:pPr>
        <w:shd w:val="clear" w:color="auto" w:fill="FFFFFF"/>
        <w:spacing w:after="0" w:line="240" w:lineRule="auto"/>
        <w:rPr>
          <w:color w:val="000000"/>
          <w:sz w:val="24"/>
          <w:szCs w:val="24"/>
          <w:lang w:eastAsia="ru-RU"/>
        </w:rPr>
      </w:pPr>
      <w:r w:rsidRPr="00685D9C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Ученик получит возможность научиться</w:t>
      </w:r>
    </w:p>
    <w:p w:rsidR="00426F73" w:rsidRPr="00D26F15" w:rsidRDefault="00426F73" w:rsidP="00426F73">
      <w:pPr>
        <w:shd w:val="clear" w:color="auto" w:fill="FFFFFF"/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систематизировать научные знания о родном языке; осознавать взаимосвязь его уровней и единиц; освоение базовых понятий лингвистики, основных единиц и грамматических категорий родного языка;</w:t>
      </w:r>
    </w:p>
    <w:p w:rsidR="00426F73" w:rsidRPr="00D26F15" w:rsidRDefault="00426F73" w:rsidP="00426F73">
      <w:pPr>
        <w:shd w:val="clear" w:color="auto" w:fill="FFFFFF"/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2) использовать активный и потенциальный словарный запас, использовать в речи грамматические средства для свободного выражения мыслей и чувств на родном языке адекватно ситуации и стилю общения;</w:t>
      </w:r>
    </w:p>
    <w:p w:rsidR="00426F73" w:rsidRPr="00D26F15" w:rsidRDefault="00426F73" w:rsidP="00426F73">
      <w:pPr>
        <w:shd w:val="clear" w:color="auto" w:fill="FFFFFF"/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ответственности за языковую культуру как общечеловеческую ценность.</w:t>
      </w:r>
    </w:p>
    <w:p w:rsidR="00426F73" w:rsidRPr="00D26F15" w:rsidRDefault="00426F73" w:rsidP="00426F73">
      <w:pPr>
        <w:shd w:val="clear" w:color="auto" w:fill="FFFFFF"/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чтение;</w:t>
      </w:r>
    </w:p>
    <w:p w:rsidR="00426F73" w:rsidRPr="00D26F15" w:rsidRDefault="00426F73" w:rsidP="00426F73">
      <w:pPr>
        <w:shd w:val="clear" w:color="auto" w:fill="FFFFFF"/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5) понимать литературные художественные произведения, отражающие разные этнокультурные традиции;</w:t>
      </w:r>
    </w:p>
    <w:p w:rsidR="00AE03F5" w:rsidRDefault="00426F73" w:rsidP="00D234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6) 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т.п., уметь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</w:p>
    <w:p w:rsidR="00D234C4" w:rsidRPr="00D234C4" w:rsidRDefault="00D234C4" w:rsidP="00D234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AE03F5" w:rsidRDefault="00AE03F5" w:rsidP="00AE03F5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УЧЕБНОГО ПРЕДМЕТА «РУССКИЙ РОДНОЙ ЯЗЫК»</w:t>
      </w:r>
    </w:p>
    <w:p w:rsidR="00AE03F5" w:rsidRDefault="00EF633D" w:rsidP="00AE03F5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1. Язык и культура (5</w:t>
      </w:r>
      <w:r w:rsidR="00AE03F5">
        <w:rPr>
          <w:rFonts w:ascii="Times New Roman" w:hAnsi="Times New Roman" w:cs="Times New Roman"/>
          <w:b/>
          <w:sz w:val="24"/>
          <w:szCs w:val="24"/>
        </w:rPr>
        <w:t xml:space="preserve">ч) </w:t>
      </w:r>
    </w:p>
    <w:p w:rsidR="00AE03F5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Исконно русская лексика: слова общеиндоевропейского фонда, слова праславянского (общеславянского) языка, древнерусские (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общевосточнославянские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слова, собственно русские слова.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Собственно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русские слова как база и основной источник развития лексики русского литературного языка.                                                                                         </w:t>
      </w:r>
    </w:p>
    <w:p w:rsidR="00AE03F5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Роль старославянизмов в развитии русского литературного языка и их приметы. Стилистически нейтральные, книжные, устаревшие старославянизмы.                                                                                                                                </w:t>
      </w:r>
    </w:p>
    <w:p w:rsidR="00AE03F5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Иноязычная лексика в разговорной речи, дисплейных текстах, современной публицистике.                                       </w:t>
      </w:r>
    </w:p>
    <w:p w:rsidR="00AE03F5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Речевой этикет. Благопожелание как ключевая идея речевого этикета. Речевой этикет и вежливость. «Ты» и «ВЫ» в русском речевом этикете и в западноевропейском, американском речевых этикетах.                                    </w:t>
      </w:r>
    </w:p>
    <w:p w:rsidR="00AE03F5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Называние другого и себя, обращение к знакомому и незнакомому Специфика приветствий, традиционная тематика бесед у русских и других народов. </w:t>
      </w:r>
    </w:p>
    <w:p w:rsidR="00AE03F5" w:rsidRDefault="00EF633D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2. Культура речи (4</w:t>
      </w:r>
      <w:r w:rsidR="00AE03F5">
        <w:rPr>
          <w:rFonts w:ascii="Times New Roman" w:hAnsi="Times New Roman" w:cs="Times New Roman"/>
          <w:b/>
          <w:sz w:val="24"/>
          <w:szCs w:val="24"/>
        </w:rPr>
        <w:t xml:space="preserve"> ч)</w:t>
      </w:r>
    </w:p>
    <w:p w:rsidR="00AE03F5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1671">
        <w:rPr>
          <w:rFonts w:ascii="Times New Roman" w:hAnsi="Times New Roman" w:cs="Times New Roman"/>
          <w:b/>
          <w:sz w:val="24"/>
          <w:szCs w:val="24"/>
        </w:rPr>
        <w:t>Основные орфоэпические нормы современного русского литературного языка.</w:t>
      </w:r>
      <w:r>
        <w:rPr>
          <w:rFonts w:ascii="Times New Roman" w:hAnsi="Times New Roman" w:cs="Times New Roman"/>
          <w:sz w:val="24"/>
          <w:szCs w:val="24"/>
        </w:rPr>
        <w:t xml:space="preserve"> Типичные орфоэпические ошибки в современной речи: произношение гласных [э], [о] после мягких согласных и шипящих; безударный [о] в словах иностранного происхождения; произношение парных по твердости-мягкости согласных перед [е] в словах иностранного происхождения; произношение безударного [а] после ж и ш; произношение сочетания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чни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чт</w:t>
      </w:r>
      <w:proofErr w:type="spellEnd"/>
      <w:r>
        <w:rPr>
          <w:rFonts w:ascii="Times New Roman" w:hAnsi="Times New Roman" w:cs="Times New Roman"/>
          <w:sz w:val="24"/>
          <w:szCs w:val="24"/>
        </w:rPr>
        <w:t>; произношение женских отчеств на -</w:t>
      </w:r>
      <w:proofErr w:type="spellStart"/>
      <w:r>
        <w:rPr>
          <w:rFonts w:ascii="Times New Roman" w:hAnsi="Times New Roman" w:cs="Times New Roman"/>
          <w:sz w:val="24"/>
          <w:szCs w:val="24"/>
        </w:rPr>
        <w:t>ична</w:t>
      </w:r>
      <w:proofErr w:type="spellEnd"/>
      <w:r>
        <w:rPr>
          <w:rFonts w:ascii="Times New Roman" w:hAnsi="Times New Roman" w:cs="Times New Roman"/>
          <w:sz w:val="24"/>
          <w:szCs w:val="24"/>
        </w:rPr>
        <w:t>, -</w:t>
      </w:r>
      <w:proofErr w:type="spellStart"/>
      <w:r>
        <w:rPr>
          <w:rFonts w:ascii="Times New Roman" w:hAnsi="Times New Roman" w:cs="Times New Roman"/>
          <w:sz w:val="24"/>
          <w:szCs w:val="24"/>
        </w:rPr>
        <w:t>инична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произношение твёрдого [н] перед мягкими [ф'] и [в']; произношение мягкого [н] перед ч и щ. Типичные акцентологические ошибки в современной речи. </w:t>
      </w:r>
    </w:p>
    <w:p w:rsidR="00AE03F5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671">
        <w:rPr>
          <w:rFonts w:ascii="Times New Roman" w:hAnsi="Times New Roman" w:cs="Times New Roman"/>
          <w:b/>
          <w:sz w:val="24"/>
          <w:szCs w:val="24"/>
        </w:rPr>
        <w:t>Основные лексические нормы современного русского литературного языка</w:t>
      </w:r>
      <w:r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Терминология и точность речи. Нормы употребления терминов в научном стиле речи. Особенности употребления терминов в публицистике, художественной литературе, разговорной речи. Типичные ошибки‚ связанные с употреблением терминов. Нарушение точности словоупотребления заимствованных слов.                               </w:t>
      </w:r>
    </w:p>
    <w:p w:rsidR="00F41671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671">
        <w:rPr>
          <w:rFonts w:ascii="Times New Roman" w:hAnsi="Times New Roman" w:cs="Times New Roman"/>
          <w:b/>
          <w:sz w:val="24"/>
          <w:szCs w:val="24"/>
        </w:rPr>
        <w:t>Основные грамматические нормы современного русского литературного языка.</w:t>
      </w:r>
      <w:r>
        <w:rPr>
          <w:rFonts w:ascii="Times New Roman" w:hAnsi="Times New Roman" w:cs="Times New Roman"/>
          <w:sz w:val="24"/>
          <w:szCs w:val="24"/>
        </w:rPr>
        <w:t xml:space="preserve"> Типичные грамматические ошибки. Согласование: согласование сказуемого с подлежащим, имеющим в своем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составе количественно-именное сочетание; согласование сказуемого с подлежащим, выраженным существительным со значением лица женского рода (врач пришел – врач пришла); согласование сказуемого с подлежащим, выраженным сочетанием числительного несколько и существительным; согласование определения в количественно-именных сочетаниях с числительными два, три, четыре (два новых стола, две молодых женщины и две молодые женщины). </w:t>
      </w:r>
    </w:p>
    <w:p w:rsidR="00F41671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Нормы построения словосочетаний по типу согласования (маршрутное такси, обеих сестер – обоих братьев). Варианты грамматической нормы: согласование сказуемого с подлежащим, выраженным сочетанием слов много, мало, немного, немало, сколько, столько, большинство, меньшинство. Отражение вариантов грамматической нормы в современных грамматических словарях и справочниках. </w:t>
      </w:r>
    </w:p>
    <w:p w:rsidR="00AE03F5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671">
        <w:rPr>
          <w:rFonts w:ascii="Times New Roman" w:hAnsi="Times New Roman" w:cs="Times New Roman"/>
          <w:b/>
          <w:sz w:val="24"/>
          <w:szCs w:val="24"/>
        </w:rPr>
        <w:t>Речевой этикет</w:t>
      </w:r>
      <w:r w:rsidR="00F416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Активные процессы в речевом этикете. Новые варианты приветствия и прощания, возникшие в СМИ; изменение обращений‚ использования собственных имен; их оценка. Речевая агрессия. Этикетные речевые тактики и приёмы в коммуникации‚ помогающие противостоять речевой агрессии. Синонимия речевых формул. </w:t>
      </w:r>
    </w:p>
    <w:p w:rsidR="00AE03F5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3. Речь. Речевая деятельность. Текст (8 ч) </w:t>
      </w:r>
    </w:p>
    <w:p w:rsidR="00AE03F5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1671">
        <w:rPr>
          <w:rFonts w:ascii="Times New Roman" w:hAnsi="Times New Roman" w:cs="Times New Roman"/>
          <w:b/>
          <w:sz w:val="24"/>
          <w:szCs w:val="24"/>
        </w:rPr>
        <w:t>Язык и речь. Виды речевой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Эффективные приёмы слушания.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Предтекстовый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текстовый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послетекстовый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этапы работы. </w:t>
      </w:r>
    </w:p>
    <w:p w:rsidR="00F41671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Основные методы, способы и средства получения, переработки информации. </w:t>
      </w:r>
    </w:p>
    <w:p w:rsidR="00AE03F5" w:rsidRPr="00F41671" w:rsidRDefault="00F41671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Текст как единица языка и речи. </w:t>
      </w:r>
      <w:r w:rsidR="00AE03F5">
        <w:rPr>
          <w:rFonts w:ascii="Times New Roman" w:hAnsi="Times New Roman" w:cs="Times New Roman"/>
          <w:sz w:val="24"/>
          <w:szCs w:val="24"/>
        </w:rPr>
        <w:t xml:space="preserve">Структура аргументации: тезис, аргумент. Способы аргументации. Правила эффективной аргументации. Причины неэффективной аргументации в учебно-научном общении. </w:t>
      </w:r>
    </w:p>
    <w:p w:rsidR="00AE03F5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Доказательство и его структура. Прямые и косвенные доказательства. Виды косвенных доказательств. Способы опровержения доводов оппонента: критика тезиса, критика аргументов, критика демонстрации. </w:t>
      </w:r>
    </w:p>
    <w:p w:rsidR="00F41671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671">
        <w:rPr>
          <w:rFonts w:ascii="Times New Roman" w:hAnsi="Times New Roman" w:cs="Times New Roman"/>
          <w:b/>
          <w:sz w:val="24"/>
          <w:szCs w:val="24"/>
        </w:rPr>
        <w:t>Функциональные разновидности языка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03F5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Разговорная речь.</w:t>
      </w:r>
      <w:r w:rsidR="00F416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1671">
        <w:rPr>
          <w:rFonts w:ascii="Times New Roman" w:hAnsi="Times New Roman" w:cs="Times New Roman"/>
          <w:sz w:val="24"/>
          <w:szCs w:val="24"/>
        </w:rPr>
        <w:t>Самохарактеристика</w:t>
      </w:r>
      <w:proofErr w:type="spellEnd"/>
      <w:r w:rsidR="00F416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1671">
        <w:rPr>
          <w:rFonts w:ascii="Times New Roman" w:hAnsi="Times New Roman" w:cs="Times New Roman"/>
          <w:sz w:val="24"/>
          <w:szCs w:val="24"/>
        </w:rPr>
        <w:t>самопрезентация</w:t>
      </w:r>
      <w:proofErr w:type="spellEnd"/>
      <w:r w:rsidR="00F41671">
        <w:rPr>
          <w:rFonts w:ascii="Times New Roman" w:hAnsi="Times New Roman" w:cs="Times New Roman"/>
          <w:sz w:val="24"/>
          <w:szCs w:val="24"/>
        </w:rPr>
        <w:t>, поздравление.</w:t>
      </w:r>
    </w:p>
    <w:p w:rsidR="00AE03F5" w:rsidRDefault="00AE03F5" w:rsidP="00404F09">
      <w:pPr>
        <w:spacing w:before="100" w:beforeAutospacing="1" w:after="100" w:afterAutospacing="1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Научный стиль речи. Специфика оформления текста как результата проектной (исследовательской) деятельности. Реферат. Слово на защите реферата. Учебно</w:t>
      </w:r>
      <w:r w:rsidR="00F4167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научная дискуссия. Стандартные обороты речи для участия в учебно-научной дискуссии.</w:t>
      </w:r>
      <w:r>
        <w:t xml:space="preserve"> </w:t>
      </w:r>
      <w:r w:rsidRPr="00F41671">
        <w:rPr>
          <w:rFonts w:ascii="Times New Roman" w:hAnsi="Times New Roman" w:cs="Times New Roman"/>
        </w:rPr>
        <w:t>Правила корректной дискуссии.</w:t>
      </w:r>
    </w:p>
    <w:p w:rsidR="00AE03F5" w:rsidRDefault="00AE03F5" w:rsidP="00404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Язык художественной литературы</w:t>
      </w:r>
      <w:r w:rsidR="00F41671">
        <w:rPr>
          <w:rFonts w:ascii="Times New Roman" w:hAnsi="Times New Roman" w:cs="Times New Roman"/>
          <w:sz w:val="24"/>
          <w:szCs w:val="24"/>
        </w:rPr>
        <w:t xml:space="preserve">. Сочинение в жанре письма другу (в </w:t>
      </w:r>
      <w:proofErr w:type="spellStart"/>
      <w:r w:rsidR="00F41671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="00F41671">
        <w:rPr>
          <w:rFonts w:ascii="Times New Roman" w:hAnsi="Times New Roman" w:cs="Times New Roman"/>
          <w:sz w:val="24"/>
          <w:szCs w:val="24"/>
        </w:rPr>
        <w:t>. электронного), страницы дневника и т.д.</w:t>
      </w:r>
    </w:p>
    <w:p w:rsidR="00990730" w:rsidRDefault="00990730" w:rsidP="00AE03F5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90730" w:rsidRDefault="00990730" w:rsidP="00AE03F5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E03F5" w:rsidRDefault="00AE03F5" w:rsidP="00AE03F5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Календарно-тематическое планирование</w:t>
      </w:r>
    </w:p>
    <w:p w:rsidR="00AE03F5" w:rsidRDefault="00AE03F5" w:rsidP="00AE03F5">
      <w:pPr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0354" w:type="dxa"/>
        <w:tblInd w:w="-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58"/>
        <w:gridCol w:w="5528"/>
        <w:gridCol w:w="992"/>
        <w:gridCol w:w="1418"/>
        <w:gridCol w:w="1558"/>
      </w:tblGrid>
      <w:tr w:rsidR="0033516F" w:rsidTr="00AE03F5">
        <w:trPr>
          <w:cantSplit/>
          <w:trHeight w:val="268"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3F5" w:rsidRPr="00F41671" w:rsidRDefault="00AE03F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E03F5" w:rsidRDefault="00AE03F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E03F5" w:rsidRDefault="00AE03F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3F5" w:rsidRPr="00F41671" w:rsidRDefault="00AE03F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План-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дата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3F5" w:rsidRDefault="00AE03F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Факт-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дата </w:t>
            </w:r>
          </w:p>
        </w:tc>
      </w:tr>
      <w:tr w:rsidR="00AE03F5" w:rsidTr="00AE03F5">
        <w:trPr>
          <w:trHeight w:val="70"/>
        </w:trPr>
        <w:tc>
          <w:tcPr>
            <w:tcW w:w="103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3F5" w:rsidRDefault="00EF633D">
            <w:pPr>
              <w:pStyle w:val="TableParagraph"/>
              <w:spacing w:before="6" w:line="276" w:lineRule="auto"/>
              <w:ind w:right="40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Язык и культура  5</w:t>
            </w:r>
            <w:r w:rsidR="00AE03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</w:t>
            </w:r>
          </w:p>
        </w:tc>
      </w:tr>
      <w:tr w:rsidR="0033516F" w:rsidTr="00AE03F5">
        <w:trPr>
          <w:trHeight w:val="369"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3F5" w:rsidRPr="00F41671" w:rsidRDefault="00AE03F5" w:rsidP="00D148ED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E03F5" w:rsidRDefault="00047DB6" w:rsidP="00EF633D">
            <w:pPr>
              <w:pStyle w:val="TableParagraph"/>
              <w:spacing w:before="6" w:line="276" w:lineRule="auto"/>
              <w:ind w:right="4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Исконно русская лексика и её особенности.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E03F5" w:rsidRDefault="00AE03F5">
            <w:pPr>
              <w:pStyle w:val="TableParagraph"/>
              <w:spacing w:before="6" w:line="276" w:lineRule="auto"/>
              <w:ind w:right="4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3F5" w:rsidRDefault="00AE03F5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3F5" w:rsidRDefault="00AE03F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33D" w:rsidTr="00AE03F5">
        <w:trPr>
          <w:trHeight w:val="369"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33D" w:rsidRPr="00F41671" w:rsidRDefault="00EF633D" w:rsidP="00D148ED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F633D" w:rsidRDefault="00EF633D" w:rsidP="0033516F">
            <w:pPr>
              <w:pStyle w:val="TableParagraph"/>
              <w:spacing w:before="6" w:line="276" w:lineRule="auto"/>
              <w:ind w:right="4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Старославянизмы и их роль в развитии русского литературного языка.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F633D" w:rsidRDefault="00EF633D">
            <w:pPr>
              <w:pStyle w:val="TableParagraph"/>
              <w:spacing w:before="6" w:line="276" w:lineRule="auto"/>
              <w:ind w:right="4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33D" w:rsidRDefault="00EF633D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33D" w:rsidRDefault="00EF633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516F" w:rsidTr="00EF633D">
        <w:trPr>
          <w:trHeight w:val="702"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3F5" w:rsidRDefault="00AE03F5" w:rsidP="00D148ED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E03F5" w:rsidRDefault="00047D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Иноязычные слова в разговорной речи, дисплейных текстах, современной публицистике.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E03F5" w:rsidRDefault="00AE0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3F5" w:rsidRDefault="00AE03F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3F5" w:rsidRDefault="00AE03F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516F" w:rsidTr="00EF633D">
        <w:trPr>
          <w:trHeight w:val="572"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3F5" w:rsidRDefault="00AE03F5" w:rsidP="00D148ED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E03F5" w:rsidRDefault="00047D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Речевой этикет в русской литературе и его основные особенности.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E03F5" w:rsidRDefault="00AE0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3F5" w:rsidRDefault="00AE03F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3F5" w:rsidRDefault="00AE03F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516F" w:rsidTr="00AE03F5">
        <w:trPr>
          <w:trHeight w:val="438"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E03F5" w:rsidRDefault="00AE03F5" w:rsidP="00D148ED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E03F5" w:rsidRDefault="00047DB6">
            <w:pPr>
              <w:pStyle w:val="TableParagraph"/>
              <w:spacing w:before="41" w:line="276" w:lineRule="auto"/>
              <w:ind w:right="4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Русский человек в обращении с другими. Проверочная работа № 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E03F5" w:rsidRDefault="00AE03F5">
            <w:pPr>
              <w:pStyle w:val="TableParagraph"/>
              <w:spacing w:before="41" w:line="276" w:lineRule="auto"/>
              <w:ind w:right="4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E03F5" w:rsidRDefault="00AE03F5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E03F5" w:rsidRDefault="00AE03F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03F5" w:rsidTr="00AE03F5">
        <w:tc>
          <w:tcPr>
            <w:tcW w:w="103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3F5" w:rsidRDefault="003351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 речи</w:t>
            </w:r>
            <w:r w:rsidR="00EF63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4</w:t>
            </w:r>
            <w:r w:rsidR="00AE03F5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</w:p>
        </w:tc>
      </w:tr>
      <w:tr w:rsidR="0033516F" w:rsidTr="00AE03F5"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3F5" w:rsidRDefault="00AE03F5" w:rsidP="00D148ED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E03F5" w:rsidRDefault="00335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Типичные орфоэпические и акцентологические ошибки в современной речи.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E03F5" w:rsidRDefault="00AE03F5">
            <w:pPr>
              <w:pStyle w:val="TableParagraph"/>
              <w:spacing w:line="273" w:lineRule="exact"/>
              <w:ind w:right="51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3F5" w:rsidRDefault="00AE03F5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3F5" w:rsidRDefault="00AE03F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516F" w:rsidTr="00EF633D">
        <w:trPr>
          <w:trHeight w:val="486"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3F5" w:rsidRDefault="00AE03F5" w:rsidP="00D148ED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E03F5" w:rsidRDefault="003351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Нормы употребления терминов.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E03F5" w:rsidRDefault="00AE03F5">
            <w:pPr>
              <w:pStyle w:val="TableParagraph"/>
              <w:spacing w:line="273" w:lineRule="exact"/>
              <w:ind w:right="51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3F5" w:rsidRDefault="00AE03F5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3F5" w:rsidRDefault="00AE03F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516F" w:rsidTr="00EF633D">
        <w:trPr>
          <w:trHeight w:val="482"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3F5" w:rsidRDefault="00AE03F5" w:rsidP="00D148ED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E03F5" w:rsidRDefault="00335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Трудные случаи согласования в русском языке</w:t>
            </w:r>
            <w:r w:rsidR="00AE03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E03F5" w:rsidRDefault="00AE0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3F5" w:rsidRDefault="00AE03F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3F5" w:rsidRDefault="00AE03F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516F" w:rsidTr="00AE03F5"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16F" w:rsidRDefault="0033516F" w:rsidP="00D148ED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516F" w:rsidRDefault="00335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современного речевого этикета. Проверочная работа № 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3516F" w:rsidRDefault="00335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16F" w:rsidRDefault="0033516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16F" w:rsidRDefault="0033516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03F5" w:rsidTr="00AE03F5">
        <w:tc>
          <w:tcPr>
            <w:tcW w:w="103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3F5" w:rsidRDefault="003351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Речь. Текст </w:t>
            </w:r>
            <w:r w:rsidR="00EF633D">
              <w:rPr>
                <w:rFonts w:ascii="Times New Roman" w:hAnsi="Times New Roman" w:cs="Times New Roman"/>
                <w:b/>
                <w:sz w:val="24"/>
                <w:szCs w:val="24"/>
              </w:rPr>
              <w:t>(8</w:t>
            </w:r>
            <w:r w:rsidR="00AE03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ч)</w:t>
            </w:r>
          </w:p>
        </w:tc>
      </w:tr>
      <w:tr w:rsidR="0033516F" w:rsidTr="00AE03F5"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3F5" w:rsidRDefault="00AE03F5" w:rsidP="00D148ED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F633D" w:rsidRDefault="00EF63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Информация: способы и средства её получения и переработки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E03F5" w:rsidRDefault="00AE0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3F5" w:rsidRDefault="00AE03F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3F5" w:rsidRDefault="00AE03F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516F" w:rsidTr="00AE03F5">
        <w:trPr>
          <w:trHeight w:val="752"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3F5" w:rsidRDefault="00AE03F5" w:rsidP="00D148ED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E03F5" w:rsidRDefault="00EF63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как вид речевой деятельности. Эффективные приёмы слушания.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E03F5" w:rsidRDefault="00AE0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3F5" w:rsidRDefault="00AE03F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3F5" w:rsidRDefault="00AE03F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516F" w:rsidTr="00AE03F5"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3F5" w:rsidRDefault="00AE03F5" w:rsidP="00D148ED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E03F5" w:rsidRDefault="00EF63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Аргументация. Правила эффективной аргументации.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E03F5" w:rsidRDefault="00AE0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3F5" w:rsidRDefault="00AE03F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3F5" w:rsidRDefault="00AE03F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516F" w:rsidTr="00AE03F5"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3F5" w:rsidRDefault="00AE03F5" w:rsidP="00D148ED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E03F5" w:rsidRDefault="00EF63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Доказательство и его структура. Виды доказательств.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E03F5" w:rsidRDefault="00AE0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3F5" w:rsidRDefault="00AE03F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3F5" w:rsidRDefault="00AE03F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516F" w:rsidTr="00AE03F5"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3F5" w:rsidRDefault="00AE03F5" w:rsidP="00D148ED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E03F5" w:rsidRDefault="00EF63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Разговорная речь.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Самопрезентация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E03F5" w:rsidRDefault="00AE0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3F5" w:rsidRDefault="00AE03F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3F5" w:rsidRDefault="00AE03F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516F" w:rsidTr="00AE03F5"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3F5" w:rsidRDefault="00AE03F5" w:rsidP="00D148ED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E03F5" w:rsidRDefault="00EF633D" w:rsidP="00EF63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Научный стиль речи. Реферат. Учебно-научная дискуссия.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E03F5" w:rsidRDefault="00AE0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3F5" w:rsidRDefault="00AE03F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3F5" w:rsidRDefault="00AE03F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33D" w:rsidTr="00AE03F5"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33D" w:rsidRDefault="00EF633D" w:rsidP="00D148ED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F633D" w:rsidRDefault="00EF633D" w:rsidP="00EF63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Язык художественной литературы. Сочинение в жанре письма.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F633D" w:rsidRDefault="00EF63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33D" w:rsidRDefault="00EF633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33D" w:rsidRDefault="00EF633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516F" w:rsidTr="00AE03F5"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3F5" w:rsidRDefault="00AE03F5" w:rsidP="00D148ED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E03F5" w:rsidRDefault="00AE0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 урок</w:t>
            </w:r>
            <w:r w:rsidR="00EF633D">
              <w:rPr>
                <w:rFonts w:ascii="Times New Roman" w:hAnsi="Times New Roman" w:cs="Times New Roman"/>
                <w:sz w:val="24"/>
                <w:szCs w:val="24"/>
              </w:rPr>
              <w:t>. Проверочная работа № 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E03F5" w:rsidRDefault="00AE0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3F5" w:rsidRDefault="00AE03F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3F5" w:rsidRDefault="00AE03F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E03F5" w:rsidRDefault="00AE03F5" w:rsidP="00AE03F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E03F5" w:rsidRDefault="00F30F7B" w:rsidP="00AE03F5">
      <w:r>
        <w:rPr>
          <w:noProof/>
          <w:lang w:eastAsia="ru-RU"/>
        </w:rPr>
        <w:lastRenderedPageBreak/>
        <w:drawing>
          <wp:inline distT="0" distB="0" distL="0" distR="0" wp14:anchorId="5976447D" wp14:editId="72CACABE">
            <wp:extent cx="5939790" cy="2133600"/>
            <wp:effectExtent l="0" t="0" r="3810" b="0"/>
            <wp:docPr id="1" name="Рисунок 1" descr="C:\Users\Сергей\Desktop\Тит. лист. 2021\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Сергей\Desktop\Тит. лист. 2021\0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8" b="70087"/>
                    <a:stretch/>
                  </pic:blipFill>
                  <pic:spPr bwMode="auto">
                    <a:xfrm>
                      <a:off x="0" y="0"/>
                      <a:ext cx="593979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3F5" w:rsidRDefault="00AE03F5" w:rsidP="00AE03F5"/>
    <w:p w:rsidR="00BA6230" w:rsidRDefault="00BA6230"/>
    <w:sectPr w:rsidR="00BA6230" w:rsidSect="00AE03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22718"/>
    <w:multiLevelType w:val="multilevel"/>
    <w:tmpl w:val="EC983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 w15:restartNumberingAfterBreak="0">
    <w:nsid w:val="056E6AC2"/>
    <w:multiLevelType w:val="multilevel"/>
    <w:tmpl w:val="A1B07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 w15:restartNumberingAfterBreak="0">
    <w:nsid w:val="061C0731"/>
    <w:multiLevelType w:val="multilevel"/>
    <w:tmpl w:val="3D86A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 w15:restartNumberingAfterBreak="0">
    <w:nsid w:val="093A21B7"/>
    <w:multiLevelType w:val="multilevel"/>
    <w:tmpl w:val="2174D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 w15:restartNumberingAfterBreak="0">
    <w:nsid w:val="096777C7"/>
    <w:multiLevelType w:val="multilevel"/>
    <w:tmpl w:val="B50E6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 w15:restartNumberingAfterBreak="0">
    <w:nsid w:val="11D01B07"/>
    <w:multiLevelType w:val="multilevel"/>
    <w:tmpl w:val="1C984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 w15:restartNumberingAfterBreak="0">
    <w:nsid w:val="16446A64"/>
    <w:multiLevelType w:val="multilevel"/>
    <w:tmpl w:val="B1E42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 w15:restartNumberingAfterBreak="0">
    <w:nsid w:val="17455AEB"/>
    <w:multiLevelType w:val="multilevel"/>
    <w:tmpl w:val="8A72E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 w15:restartNumberingAfterBreak="0">
    <w:nsid w:val="17AB3C37"/>
    <w:multiLevelType w:val="multilevel"/>
    <w:tmpl w:val="7F463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 w15:restartNumberingAfterBreak="0">
    <w:nsid w:val="1CF47AE2"/>
    <w:multiLevelType w:val="multilevel"/>
    <w:tmpl w:val="E2162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 w15:restartNumberingAfterBreak="0">
    <w:nsid w:val="1D3240DB"/>
    <w:multiLevelType w:val="multilevel"/>
    <w:tmpl w:val="A9CC8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 w15:restartNumberingAfterBreak="0">
    <w:nsid w:val="1E42002A"/>
    <w:multiLevelType w:val="multilevel"/>
    <w:tmpl w:val="FB186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 w15:restartNumberingAfterBreak="0">
    <w:nsid w:val="27E5480A"/>
    <w:multiLevelType w:val="multilevel"/>
    <w:tmpl w:val="D618E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3" w15:restartNumberingAfterBreak="0">
    <w:nsid w:val="326F7DCC"/>
    <w:multiLevelType w:val="multilevel"/>
    <w:tmpl w:val="B68CB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4" w15:restartNumberingAfterBreak="0">
    <w:nsid w:val="3A6F6B98"/>
    <w:multiLevelType w:val="multilevel"/>
    <w:tmpl w:val="E78E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5" w15:restartNumberingAfterBreak="0">
    <w:nsid w:val="3B212D75"/>
    <w:multiLevelType w:val="multilevel"/>
    <w:tmpl w:val="3708A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6" w15:restartNumberingAfterBreak="0">
    <w:nsid w:val="3BEB6B0E"/>
    <w:multiLevelType w:val="multilevel"/>
    <w:tmpl w:val="96F6C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7" w15:restartNumberingAfterBreak="0">
    <w:nsid w:val="3C1B1B6A"/>
    <w:multiLevelType w:val="multilevel"/>
    <w:tmpl w:val="C82CE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8" w15:restartNumberingAfterBreak="0">
    <w:nsid w:val="47CF199A"/>
    <w:multiLevelType w:val="multilevel"/>
    <w:tmpl w:val="A9104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9" w15:restartNumberingAfterBreak="0">
    <w:nsid w:val="48AB1F2C"/>
    <w:multiLevelType w:val="multilevel"/>
    <w:tmpl w:val="0664A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0" w15:restartNumberingAfterBreak="0">
    <w:nsid w:val="493951BB"/>
    <w:multiLevelType w:val="multilevel"/>
    <w:tmpl w:val="57E0B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1" w15:restartNumberingAfterBreak="0">
    <w:nsid w:val="4CF46C0A"/>
    <w:multiLevelType w:val="multilevel"/>
    <w:tmpl w:val="0FFC7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2" w15:restartNumberingAfterBreak="0">
    <w:nsid w:val="501D2956"/>
    <w:multiLevelType w:val="multilevel"/>
    <w:tmpl w:val="F6223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3" w15:restartNumberingAfterBreak="0">
    <w:nsid w:val="520B4623"/>
    <w:multiLevelType w:val="multilevel"/>
    <w:tmpl w:val="C6125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4" w15:restartNumberingAfterBreak="0">
    <w:nsid w:val="52891784"/>
    <w:multiLevelType w:val="multilevel"/>
    <w:tmpl w:val="CE02B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5" w15:restartNumberingAfterBreak="0">
    <w:nsid w:val="531062E8"/>
    <w:multiLevelType w:val="multilevel"/>
    <w:tmpl w:val="5BA2B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6" w15:restartNumberingAfterBreak="0">
    <w:nsid w:val="590D001D"/>
    <w:multiLevelType w:val="multilevel"/>
    <w:tmpl w:val="2EE2F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7" w15:restartNumberingAfterBreak="0">
    <w:nsid w:val="596955DC"/>
    <w:multiLevelType w:val="hybridMultilevel"/>
    <w:tmpl w:val="4586AB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5A1359AD"/>
    <w:multiLevelType w:val="multilevel"/>
    <w:tmpl w:val="3886F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9" w15:restartNumberingAfterBreak="0">
    <w:nsid w:val="608C25AE"/>
    <w:multiLevelType w:val="multilevel"/>
    <w:tmpl w:val="60FE4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0" w15:restartNumberingAfterBreak="0">
    <w:nsid w:val="66A94144"/>
    <w:multiLevelType w:val="multilevel"/>
    <w:tmpl w:val="14767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1" w15:restartNumberingAfterBreak="0">
    <w:nsid w:val="66F62D3D"/>
    <w:multiLevelType w:val="multilevel"/>
    <w:tmpl w:val="73866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2" w15:restartNumberingAfterBreak="0">
    <w:nsid w:val="6DEF38FC"/>
    <w:multiLevelType w:val="multilevel"/>
    <w:tmpl w:val="D7FEB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3" w15:restartNumberingAfterBreak="0">
    <w:nsid w:val="6EC96AD4"/>
    <w:multiLevelType w:val="multilevel"/>
    <w:tmpl w:val="19788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4" w15:restartNumberingAfterBreak="0">
    <w:nsid w:val="737935AE"/>
    <w:multiLevelType w:val="multilevel"/>
    <w:tmpl w:val="03681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5" w15:restartNumberingAfterBreak="0">
    <w:nsid w:val="73EF6427"/>
    <w:multiLevelType w:val="multilevel"/>
    <w:tmpl w:val="0B8C5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6" w15:restartNumberingAfterBreak="0">
    <w:nsid w:val="7DD47CA9"/>
    <w:multiLevelType w:val="multilevel"/>
    <w:tmpl w:val="6630A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28"/>
  </w:num>
  <w:num w:numId="4">
    <w:abstractNumId w:val="15"/>
  </w:num>
  <w:num w:numId="5">
    <w:abstractNumId w:val="34"/>
  </w:num>
  <w:num w:numId="6">
    <w:abstractNumId w:val="0"/>
  </w:num>
  <w:num w:numId="7">
    <w:abstractNumId w:val="9"/>
  </w:num>
  <w:num w:numId="8">
    <w:abstractNumId w:val="13"/>
  </w:num>
  <w:num w:numId="9">
    <w:abstractNumId w:val="23"/>
  </w:num>
  <w:num w:numId="10">
    <w:abstractNumId w:val="2"/>
  </w:num>
  <w:num w:numId="11">
    <w:abstractNumId w:val="30"/>
  </w:num>
  <w:num w:numId="12">
    <w:abstractNumId w:val="12"/>
  </w:num>
  <w:num w:numId="13">
    <w:abstractNumId w:val="17"/>
  </w:num>
  <w:num w:numId="14">
    <w:abstractNumId w:val="25"/>
  </w:num>
  <w:num w:numId="15">
    <w:abstractNumId w:val="8"/>
  </w:num>
  <w:num w:numId="16">
    <w:abstractNumId w:val="18"/>
  </w:num>
  <w:num w:numId="17">
    <w:abstractNumId w:val="11"/>
  </w:num>
  <w:num w:numId="18">
    <w:abstractNumId w:val="22"/>
  </w:num>
  <w:num w:numId="19">
    <w:abstractNumId w:val="14"/>
  </w:num>
  <w:num w:numId="20">
    <w:abstractNumId w:val="26"/>
  </w:num>
  <w:num w:numId="21">
    <w:abstractNumId w:val="31"/>
  </w:num>
  <w:num w:numId="22">
    <w:abstractNumId w:val="36"/>
  </w:num>
  <w:num w:numId="23">
    <w:abstractNumId w:val="29"/>
  </w:num>
  <w:num w:numId="24">
    <w:abstractNumId w:val="16"/>
  </w:num>
  <w:num w:numId="25">
    <w:abstractNumId w:val="4"/>
  </w:num>
  <w:num w:numId="26">
    <w:abstractNumId w:val="3"/>
  </w:num>
  <w:num w:numId="27">
    <w:abstractNumId w:val="5"/>
  </w:num>
  <w:num w:numId="28">
    <w:abstractNumId w:val="32"/>
  </w:num>
  <w:num w:numId="29">
    <w:abstractNumId w:val="1"/>
  </w:num>
  <w:num w:numId="30">
    <w:abstractNumId w:val="19"/>
  </w:num>
  <w:num w:numId="31">
    <w:abstractNumId w:val="35"/>
  </w:num>
  <w:num w:numId="32">
    <w:abstractNumId w:val="20"/>
  </w:num>
  <w:num w:numId="33">
    <w:abstractNumId w:val="21"/>
  </w:num>
  <w:num w:numId="34">
    <w:abstractNumId w:val="33"/>
  </w:num>
  <w:num w:numId="35">
    <w:abstractNumId w:val="24"/>
  </w:num>
  <w:num w:numId="36">
    <w:abstractNumId w:val="10"/>
  </w:num>
  <w:num w:numId="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6AF"/>
    <w:rsid w:val="00047DB6"/>
    <w:rsid w:val="0009160D"/>
    <w:rsid w:val="00222F66"/>
    <w:rsid w:val="00240289"/>
    <w:rsid w:val="00274086"/>
    <w:rsid w:val="002D1B8A"/>
    <w:rsid w:val="0033516F"/>
    <w:rsid w:val="003712FD"/>
    <w:rsid w:val="00384B57"/>
    <w:rsid w:val="003D37B7"/>
    <w:rsid w:val="00404F09"/>
    <w:rsid w:val="00426F73"/>
    <w:rsid w:val="005145C7"/>
    <w:rsid w:val="005B4EF7"/>
    <w:rsid w:val="00990730"/>
    <w:rsid w:val="00A84D81"/>
    <w:rsid w:val="00AC5211"/>
    <w:rsid w:val="00AE03F5"/>
    <w:rsid w:val="00B45920"/>
    <w:rsid w:val="00BA6230"/>
    <w:rsid w:val="00BC5CB6"/>
    <w:rsid w:val="00C345F5"/>
    <w:rsid w:val="00D234C4"/>
    <w:rsid w:val="00D3727F"/>
    <w:rsid w:val="00D56B38"/>
    <w:rsid w:val="00D969A7"/>
    <w:rsid w:val="00E736E6"/>
    <w:rsid w:val="00EF633D"/>
    <w:rsid w:val="00F30F7B"/>
    <w:rsid w:val="00F41671"/>
    <w:rsid w:val="00FB1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B504C"/>
  <w15:chartTrackingRefBased/>
  <w15:docId w15:val="{2A56193C-BE87-432C-8052-5C3DC182D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03F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03F5"/>
    <w:pPr>
      <w:spacing w:before="75" w:after="150" w:line="240" w:lineRule="auto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AE03F5"/>
    <w:pPr>
      <w:widowControl w:val="0"/>
      <w:spacing w:after="0" w:line="240" w:lineRule="auto"/>
    </w:pPr>
    <w:rPr>
      <w:rFonts w:ascii="Calibri" w:eastAsia="Century Gothic" w:hAnsi="Calibri" w:cs="Calibri"/>
      <w:sz w:val="24"/>
      <w:szCs w:val="24"/>
      <w:lang w:val="en-US"/>
    </w:rPr>
  </w:style>
  <w:style w:type="character" w:customStyle="1" w:styleId="a5">
    <w:name w:val="Основной текст Знак"/>
    <w:basedOn w:val="a0"/>
    <w:link w:val="a4"/>
    <w:uiPriority w:val="99"/>
    <w:semiHidden/>
    <w:rsid w:val="00AE03F5"/>
    <w:rPr>
      <w:rFonts w:ascii="Calibri" w:eastAsia="Century Gothic" w:hAnsi="Calibri" w:cs="Calibri"/>
      <w:sz w:val="24"/>
      <w:szCs w:val="24"/>
      <w:lang w:val="en-US"/>
    </w:rPr>
  </w:style>
  <w:style w:type="paragraph" w:styleId="a6">
    <w:name w:val="List Paragraph"/>
    <w:basedOn w:val="a"/>
    <w:uiPriority w:val="99"/>
    <w:qFormat/>
    <w:rsid w:val="00AE03F5"/>
    <w:pPr>
      <w:widowControl w:val="0"/>
      <w:spacing w:before="100" w:beforeAutospacing="1" w:after="100" w:afterAutospacing="1" w:line="360" w:lineRule="auto"/>
      <w:ind w:left="720"/>
      <w:contextualSpacing/>
    </w:pPr>
    <w:rPr>
      <w:rFonts w:ascii="Century Gothic" w:eastAsia="Century Gothic" w:hAnsi="Century Gothic" w:cs="Calibri"/>
      <w:sz w:val="20"/>
      <w:szCs w:val="20"/>
      <w:lang w:val="en-US"/>
    </w:rPr>
  </w:style>
  <w:style w:type="paragraph" w:customStyle="1" w:styleId="11">
    <w:name w:val="Заголовок 11"/>
    <w:basedOn w:val="a"/>
    <w:uiPriority w:val="99"/>
    <w:semiHidden/>
    <w:rsid w:val="00AE03F5"/>
    <w:pPr>
      <w:widowControl w:val="0"/>
      <w:spacing w:after="0" w:line="240" w:lineRule="auto"/>
      <w:ind w:left="1348" w:right="28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TableParagraph">
    <w:name w:val="Table Paragraph"/>
    <w:basedOn w:val="a"/>
    <w:uiPriority w:val="99"/>
    <w:semiHidden/>
    <w:rsid w:val="00AE03F5"/>
    <w:pPr>
      <w:widowControl w:val="0"/>
      <w:spacing w:after="0" w:line="240" w:lineRule="auto"/>
    </w:pPr>
    <w:rPr>
      <w:rFonts w:ascii="Calibri" w:eastAsia="Century Gothic" w:hAnsi="Calibri" w:cs="Calibri"/>
      <w:lang w:val="en-US"/>
    </w:rPr>
  </w:style>
  <w:style w:type="table" w:styleId="a7">
    <w:name w:val="Table Grid"/>
    <w:basedOn w:val="a1"/>
    <w:uiPriority w:val="59"/>
    <w:rsid w:val="00AE03F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99"/>
    <w:qFormat/>
    <w:rsid w:val="00D3727F"/>
    <w:pPr>
      <w:spacing w:after="0" w:line="240" w:lineRule="auto"/>
    </w:pPr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85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9</Pages>
  <Words>2744</Words>
  <Characters>15647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19</cp:revision>
  <dcterms:created xsi:type="dcterms:W3CDTF">2020-09-08T12:35:00Z</dcterms:created>
  <dcterms:modified xsi:type="dcterms:W3CDTF">2020-10-03T16:23:00Z</dcterms:modified>
</cp:coreProperties>
</file>