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right"/>
        <w:rPr>
          <w:rFonts w:ascii="Times New Roman" w:hAnsi="Times New Roman"/>
          <w:b/>
          <w:bCs/>
          <w:i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t>«УТВЕРЖДАЮ»</w:t>
      </w:r>
    </w:p>
    <w:p w:rsidR="006C2FE1" w:rsidRDefault="006C2FE1" w:rsidP="006C2FE1">
      <w:pPr>
        <w:spacing w:after="0" w:line="240" w:lineRule="auto"/>
        <w:jc w:val="right"/>
        <w:rPr>
          <w:rFonts w:ascii="Times New Roman" w:hAnsi="Times New Roman"/>
          <w:b/>
          <w:bCs/>
          <w:i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t>Директор МБОУ «Гимназия №17»</w:t>
      </w:r>
    </w:p>
    <w:p w:rsidR="006C2FE1" w:rsidRDefault="006C2FE1" w:rsidP="006C2FE1">
      <w:pPr>
        <w:spacing w:after="0" w:line="240" w:lineRule="auto"/>
        <w:jc w:val="right"/>
        <w:rPr>
          <w:rFonts w:ascii="Times New Roman" w:hAnsi="Times New Roman"/>
          <w:b/>
          <w:bCs/>
          <w:i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t>_______________В.А. Герасимова</w:t>
      </w: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i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t xml:space="preserve">                                                                                Приказ  №181 от   01.09.2020</w:t>
      </w:r>
    </w:p>
    <w:p w:rsidR="006C2FE1" w:rsidRDefault="006C2FE1" w:rsidP="006C2FE1">
      <w:pPr>
        <w:spacing w:after="0" w:line="240" w:lineRule="auto"/>
        <w:jc w:val="right"/>
        <w:rPr>
          <w:rFonts w:ascii="Times New Roman" w:hAnsi="Times New Roman"/>
          <w:b/>
          <w:bCs/>
          <w:i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РАБОЧАЯ ПРОГРАММА</w:t>
      </w:r>
    </w:p>
    <w:p w:rsidR="006C2FE1" w:rsidRDefault="006C2FE1" w:rsidP="006C2FE1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учебного курса по русскому языку</w:t>
      </w:r>
    </w:p>
    <w:p w:rsidR="006C2FE1" w:rsidRDefault="006C2FE1" w:rsidP="006C2FE1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10 «В» класс</w:t>
      </w:r>
    </w:p>
    <w:p w:rsidR="006C2FE1" w:rsidRDefault="006C2FE1" w:rsidP="006C2FE1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/>
        <w:jc w:val="right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Составитель:</w:t>
      </w:r>
    </w:p>
    <w:p w:rsidR="006C2FE1" w:rsidRDefault="006C2FE1" w:rsidP="006C2FE1">
      <w:pPr>
        <w:spacing w:after="0"/>
        <w:jc w:val="right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Закирова Виктория Валентиновна </w:t>
      </w:r>
    </w:p>
    <w:p w:rsidR="006C2FE1" w:rsidRDefault="006C2FE1" w:rsidP="006C2FE1">
      <w:pPr>
        <w:spacing w:after="0"/>
        <w:jc w:val="right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учитель первой квалификационной категории</w:t>
      </w: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6C2FE1" w:rsidRDefault="006C2FE1" w:rsidP="006C2FE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7724E2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2020</w:t>
      </w:r>
    </w:p>
    <w:p w:rsidR="006C2FE1" w:rsidRPr="006C2FE1" w:rsidRDefault="006C2FE1" w:rsidP="006C2FE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724E2" w:rsidRPr="006C2FE1" w:rsidRDefault="007724E2" w:rsidP="006C2FE1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7724E2" w:rsidRPr="006C2FE1" w:rsidRDefault="007724E2" w:rsidP="00C205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FE1">
        <w:rPr>
          <w:rFonts w:ascii="Times New Roman" w:hAnsi="Times New Roman"/>
          <w:sz w:val="28"/>
          <w:szCs w:val="28"/>
        </w:rPr>
        <w:t>Рабочая программа учебного курса русского языка для 10</w:t>
      </w:r>
      <w:r w:rsidR="006C2FE1">
        <w:rPr>
          <w:rFonts w:ascii="Times New Roman" w:hAnsi="Times New Roman"/>
          <w:sz w:val="28"/>
          <w:szCs w:val="28"/>
        </w:rPr>
        <w:t>В</w:t>
      </w:r>
      <w:r w:rsidRPr="006C2FE1">
        <w:rPr>
          <w:rFonts w:ascii="Times New Roman" w:hAnsi="Times New Roman"/>
          <w:sz w:val="28"/>
          <w:szCs w:val="28"/>
        </w:rPr>
        <w:t xml:space="preserve"> класса составлена на основе Примерной государственной программы по русскому языку и программы курса русского языка для учащихся 10-11 классов общеобразовательных учреждений (базовый и профильный уровни) авторов Н.Г. </w:t>
      </w:r>
      <w:proofErr w:type="spellStart"/>
      <w:r w:rsidRPr="006C2FE1">
        <w:rPr>
          <w:rFonts w:ascii="Times New Roman" w:hAnsi="Times New Roman"/>
          <w:sz w:val="28"/>
          <w:szCs w:val="28"/>
        </w:rPr>
        <w:t>Гольцовой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Pr="006C2FE1">
        <w:rPr>
          <w:rFonts w:ascii="Times New Roman" w:hAnsi="Times New Roman"/>
          <w:sz w:val="28"/>
          <w:szCs w:val="28"/>
        </w:rPr>
        <w:t>Мищериной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 (2008 года)  к УМК Н.Г. </w:t>
      </w:r>
      <w:proofErr w:type="spellStart"/>
      <w:r w:rsidRPr="006C2FE1">
        <w:rPr>
          <w:rFonts w:ascii="Times New Roman" w:hAnsi="Times New Roman"/>
          <w:sz w:val="28"/>
          <w:szCs w:val="28"/>
        </w:rPr>
        <w:t>Гольцовой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6C2FE1">
        <w:rPr>
          <w:rFonts w:ascii="Times New Roman" w:hAnsi="Times New Roman"/>
          <w:sz w:val="28"/>
          <w:szCs w:val="28"/>
        </w:rPr>
        <w:t>Шамшина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Pr="006C2FE1">
        <w:rPr>
          <w:rFonts w:ascii="Times New Roman" w:hAnsi="Times New Roman"/>
          <w:sz w:val="28"/>
          <w:szCs w:val="28"/>
        </w:rPr>
        <w:t>Мищериной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 «Русский язык. 10-11 классы» (2014 г.) и</w:t>
      </w:r>
      <w:proofErr w:type="gramEnd"/>
      <w:r w:rsidRPr="006C2FE1">
        <w:rPr>
          <w:rFonts w:ascii="Times New Roman" w:hAnsi="Times New Roman"/>
          <w:sz w:val="28"/>
          <w:szCs w:val="28"/>
        </w:rPr>
        <w:t xml:space="preserve"> соответствует федеральному компоненту Государственного стандарта и Федеральному базисному учебному плану.</w:t>
      </w:r>
    </w:p>
    <w:p w:rsidR="007724E2" w:rsidRPr="006C2FE1" w:rsidRDefault="007724E2" w:rsidP="006C2F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Рабочая программа предназначена для изучения русского языка на базовом уровне. </w:t>
      </w:r>
    </w:p>
    <w:p w:rsidR="007724E2" w:rsidRPr="006C2FE1" w:rsidRDefault="007724E2" w:rsidP="006C2F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4E2" w:rsidRPr="006C2FE1" w:rsidRDefault="007724E2" w:rsidP="006C2FE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6C2FE1">
        <w:rPr>
          <w:b/>
          <w:bCs/>
          <w:sz w:val="28"/>
          <w:szCs w:val="28"/>
        </w:rPr>
        <w:t>В учебном плане МБОУ «Гимназия № 17» на изучение русского  в 10в</w:t>
      </w:r>
      <w:r w:rsidR="00294FAE" w:rsidRPr="006C2FE1">
        <w:rPr>
          <w:b/>
          <w:bCs/>
          <w:sz w:val="28"/>
          <w:szCs w:val="28"/>
        </w:rPr>
        <w:t xml:space="preserve"> классе выделено 35 часов</w:t>
      </w:r>
      <w:r w:rsidRPr="006C2FE1">
        <w:rPr>
          <w:b/>
          <w:bCs/>
          <w:sz w:val="28"/>
          <w:szCs w:val="28"/>
        </w:rPr>
        <w:t>, 1 час в неделю.</w:t>
      </w:r>
    </w:p>
    <w:p w:rsidR="007724E2" w:rsidRPr="006C2FE1" w:rsidRDefault="007724E2" w:rsidP="006C2F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4E2" w:rsidRPr="006C2FE1" w:rsidRDefault="007724E2" w:rsidP="006C2F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2.Планируемые результаты освоения учебного предмета «Русский язык»</w:t>
      </w:r>
    </w:p>
    <w:p w:rsidR="007724E2" w:rsidRPr="006C2FE1" w:rsidRDefault="007724E2" w:rsidP="006C2FE1">
      <w:pPr>
        <w:pStyle w:val="a3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724E2" w:rsidRPr="006C2FE1" w:rsidRDefault="007724E2" w:rsidP="006C2F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Учащиеся научатся на базовом уровне:</w:t>
      </w:r>
    </w:p>
    <w:p w:rsidR="007724E2" w:rsidRPr="006C2FE1" w:rsidRDefault="007724E2" w:rsidP="007724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взаимосвязи языка и истории, культуры русского и других народов;</w:t>
      </w:r>
    </w:p>
    <w:p w:rsidR="007724E2" w:rsidRPr="006C2FE1" w:rsidRDefault="007724E2" w:rsidP="007724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смыслу понятий: речевая ситуация и её компоненты, литературный язык, языковая норма, культура речи;</w:t>
      </w:r>
    </w:p>
    <w:p w:rsidR="007724E2" w:rsidRPr="006C2FE1" w:rsidRDefault="007724E2" w:rsidP="007724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основным единицам и уровням языка, их признакам и взаимосвязи;</w:t>
      </w:r>
    </w:p>
    <w:p w:rsidR="007724E2" w:rsidRPr="006C2FE1" w:rsidRDefault="007724E2" w:rsidP="007724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орфоэпическим, лексическим, грамматическим, орфографическим и пунктуационным нормам современного русского языка; нормам речевого поведения в социально-культурной, учебно-научной, официально-деловой сферах общения.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Учащиеся получат возможность научиться на базовом уровне: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использовать основные приёмы информационной переработки устного и письменного текста;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источников;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применять на практике речевого общения основные нормы литературного русского языка;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Личностные и метапредметные результаты: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lastRenderedPageBreak/>
        <w:t>Учащиеся научатся:</w:t>
      </w:r>
    </w:p>
    <w:p w:rsidR="007724E2" w:rsidRPr="006C2FE1" w:rsidRDefault="007724E2" w:rsidP="007724E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6C2FE1">
        <w:rPr>
          <w:rFonts w:ascii="Times New Roman" w:hAnsi="Times New Roman"/>
          <w:sz w:val="28"/>
          <w:szCs w:val="28"/>
        </w:rPr>
        <w:t>для</w:t>
      </w:r>
      <w:proofErr w:type="gramEnd"/>
      <w:r w:rsidRPr="006C2FE1">
        <w:rPr>
          <w:rFonts w:ascii="Times New Roman" w:hAnsi="Times New Roman"/>
          <w:sz w:val="28"/>
          <w:szCs w:val="28"/>
        </w:rPr>
        <w:t>:</w:t>
      </w:r>
    </w:p>
    <w:p w:rsidR="007724E2" w:rsidRPr="006C2FE1" w:rsidRDefault="007724E2" w:rsidP="007724E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7724E2" w:rsidRPr="006C2FE1" w:rsidRDefault="007724E2" w:rsidP="007724E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</w:t>
      </w:r>
    </w:p>
    <w:p w:rsidR="007724E2" w:rsidRPr="006C2FE1" w:rsidRDefault="007724E2" w:rsidP="007724E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7724E2" w:rsidRPr="006C2FE1" w:rsidRDefault="007724E2" w:rsidP="007724E2">
      <w:pPr>
        <w:pStyle w:val="a3"/>
        <w:ind w:left="-76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Учащиеся получат возможность научиться:</w:t>
      </w:r>
    </w:p>
    <w:p w:rsidR="007724E2" w:rsidRPr="006C2FE1" w:rsidRDefault="007724E2" w:rsidP="007724E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совершенствованию коммуникативных способностей; развитию готовности к речевому взаимодействию, межличностному и межкультурному общению, сотрудничеству;</w:t>
      </w:r>
    </w:p>
    <w:p w:rsidR="007724E2" w:rsidRPr="006C2FE1" w:rsidRDefault="007724E2" w:rsidP="007724E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самообразования и активному участию в производственной, культурной и общественной жизни государства.</w:t>
      </w:r>
    </w:p>
    <w:p w:rsidR="007724E2" w:rsidRPr="006C2FE1" w:rsidRDefault="007724E2" w:rsidP="007724E2">
      <w:pPr>
        <w:pStyle w:val="a3"/>
        <w:ind w:left="284"/>
        <w:rPr>
          <w:rFonts w:ascii="Times New Roman" w:hAnsi="Times New Roman"/>
          <w:bCs/>
          <w:iCs/>
          <w:sz w:val="28"/>
          <w:szCs w:val="28"/>
        </w:rPr>
      </w:pP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4E2" w:rsidRPr="006C2FE1" w:rsidRDefault="007724E2" w:rsidP="007724E2">
      <w:pPr>
        <w:pStyle w:val="a3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 xml:space="preserve">3. Содержание учебного предмета. 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ЛЕКСИКА. ФРАЗЕОЛОГИЯ. ЛЕ</w:t>
      </w:r>
      <w:r w:rsidR="002242DC" w:rsidRPr="006C2FE1">
        <w:rPr>
          <w:rFonts w:ascii="Times New Roman" w:hAnsi="Times New Roman"/>
          <w:b/>
          <w:bCs/>
          <w:sz w:val="28"/>
          <w:szCs w:val="28"/>
        </w:rPr>
        <w:t xml:space="preserve">КСИКОГРАФИЯ 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Основные понятия и основные единицы лексики и фразеологии.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lastRenderedPageBreak/>
        <w:t>Лексикография</w:t>
      </w:r>
      <w:proofErr w:type="gramStart"/>
      <w:r w:rsidRPr="006C2FE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6C2FE1">
        <w:rPr>
          <w:rFonts w:ascii="Times New Roman" w:hAnsi="Times New Roman"/>
          <w:sz w:val="28"/>
          <w:szCs w:val="28"/>
        </w:rPr>
        <w:t>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ФОНЕТИКА. ГРАФИКА. ОРФОЭПИЯ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7724E2" w:rsidRPr="006C2FE1" w:rsidRDefault="002242DC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 xml:space="preserve">МОРФЕМИКА И СЛОВООБРАЗОВАНИЕ 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spellStart"/>
      <w:r w:rsidRPr="006C2FE1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Морфемный разбор слова.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Словообразовательные словари. Словообразовательный разбор.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Основные способы формообразования в современном русском языке.</w:t>
      </w:r>
    </w:p>
    <w:p w:rsidR="007724E2" w:rsidRPr="006C2FE1" w:rsidRDefault="002242DC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 xml:space="preserve">МОРФОЛОГИЯ И ОРФОГРАФИЯ 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Принципы русской орфографии.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принцип как ведущий принцип русской орфографии. Фонетические и традиционные написания.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6C2FE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6C2FE1">
        <w:rPr>
          <w:rFonts w:ascii="Times New Roman" w:hAnsi="Times New Roman"/>
          <w:sz w:val="28"/>
          <w:szCs w:val="28"/>
        </w:rPr>
        <w:t>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Чередующиеся гласные в </w:t>
      </w:r>
      <w:proofErr w:type="gramStart"/>
      <w:r w:rsidRPr="006C2FE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6C2FE1">
        <w:rPr>
          <w:rFonts w:ascii="Times New Roman" w:hAnsi="Times New Roman"/>
          <w:sz w:val="28"/>
          <w:szCs w:val="28"/>
        </w:rPr>
        <w:t>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Употребление гласных после шипящих. Употребление гласных после </w:t>
      </w:r>
      <w:r w:rsidRPr="006C2FE1">
        <w:rPr>
          <w:rFonts w:ascii="Times New Roman" w:hAnsi="Times New Roman"/>
          <w:i/>
          <w:iCs/>
          <w:sz w:val="28"/>
          <w:szCs w:val="28"/>
        </w:rPr>
        <w:t>Ц.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Употребление букв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Э, Е, Ё </w:t>
      </w:r>
      <w:r w:rsidRPr="006C2FE1">
        <w:rPr>
          <w:rFonts w:ascii="Times New Roman" w:hAnsi="Times New Roman"/>
          <w:sz w:val="28"/>
          <w:szCs w:val="28"/>
        </w:rPr>
        <w:t xml:space="preserve">и сочетания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ЙО </w:t>
      </w:r>
      <w:r w:rsidRPr="006C2FE1">
        <w:rPr>
          <w:rFonts w:ascii="Times New Roman" w:hAnsi="Times New Roman"/>
          <w:sz w:val="28"/>
          <w:szCs w:val="28"/>
        </w:rPr>
        <w:t>в различных морфемах.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звонких и глухих согласных.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Правописание непроизносимых согласных и сочетаний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СЧ, ЗЧ, </w:t>
      </w:r>
      <w:r w:rsidRPr="006C2FE1">
        <w:rPr>
          <w:rFonts w:ascii="Times New Roman" w:hAnsi="Times New Roman"/>
          <w:bCs/>
          <w:i/>
          <w:iCs/>
          <w:sz w:val="28"/>
          <w:szCs w:val="28"/>
        </w:rPr>
        <w:t xml:space="preserve">ТЧ, ЖЧ, </w:t>
      </w:r>
      <w:r w:rsidRPr="006C2FE1">
        <w:rPr>
          <w:rFonts w:ascii="Times New Roman" w:hAnsi="Times New Roman"/>
          <w:i/>
          <w:iCs/>
          <w:sz w:val="28"/>
          <w:szCs w:val="28"/>
        </w:rPr>
        <w:t>СТЧ, ЗДЧ.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двойных согласных.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гласных и согласных в приставках.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Приставки </w:t>
      </w:r>
      <w:r w:rsidRPr="006C2FE1">
        <w:rPr>
          <w:rFonts w:ascii="Times New Roman" w:hAnsi="Times New Roman"/>
          <w:i/>
          <w:iCs/>
          <w:sz w:val="28"/>
          <w:szCs w:val="28"/>
        </w:rPr>
        <w:t>ПРЕ-</w:t>
      </w:r>
      <w:r w:rsidRPr="006C2FE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C2FE1">
        <w:rPr>
          <w:rFonts w:ascii="Times New Roman" w:hAnsi="Times New Roman"/>
          <w:i/>
          <w:iCs/>
          <w:sz w:val="28"/>
          <w:szCs w:val="28"/>
        </w:rPr>
        <w:t>ПРИ</w:t>
      </w:r>
      <w:proofErr w:type="gramEnd"/>
      <w:r w:rsidRPr="006C2FE1">
        <w:rPr>
          <w:rFonts w:ascii="Times New Roman" w:hAnsi="Times New Roman"/>
          <w:i/>
          <w:iCs/>
          <w:sz w:val="28"/>
          <w:szCs w:val="28"/>
        </w:rPr>
        <w:t>-.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Гласные</w:t>
      </w:r>
      <w:proofErr w:type="gramStart"/>
      <w:r w:rsidRPr="006C2FE1">
        <w:rPr>
          <w:rFonts w:ascii="Times New Roman" w:hAnsi="Times New Roman"/>
          <w:sz w:val="28"/>
          <w:szCs w:val="28"/>
        </w:rPr>
        <w:t xml:space="preserve"> </w:t>
      </w:r>
      <w:r w:rsidRPr="006C2FE1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6C2FE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C2FE1">
        <w:rPr>
          <w:rFonts w:ascii="Times New Roman" w:hAnsi="Times New Roman"/>
          <w:sz w:val="28"/>
          <w:szCs w:val="28"/>
        </w:rPr>
        <w:t>и</w:t>
      </w:r>
      <w:r w:rsidRPr="006C2FE1">
        <w:rPr>
          <w:rFonts w:ascii="Times New Roman" w:hAnsi="Times New Roman"/>
          <w:i/>
          <w:iCs/>
          <w:sz w:val="28"/>
          <w:szCs w:val="28"/>
        </w:rPr>
        <w:t>Ы</w:t>
      </w:r>
      <w:r w:rsidRPr="006C2FE1">
        <w:rPr>
          <w:rFonts w:ascii="Times New Roman" w:hAnsi="Times New Roman"/>
          <w:sz w:val="28"/>
          <w:szCs w:val="28"/>
        </w:rPr>
        <w:t>после</w:t>
      </w:r>
      <w:proofErr w:type="spellEnd"/>
      <w:r w:rsidRPr="006C2FE1">
        <w:rPr>
          <w:rFonts w:ascii="Times New Roman" w:hAnsi="Times New Roman"/>
          <w:sz w:val="28"/>
          <w:szCs w:val="28"/>
        </w:rPr>
        <w:t xml:space="preserve"> приставок.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Употребление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Ъ </w:t>
      </w:r>
      <w:r w:rsidRPr="006C2FE1">
        <w:rPr>
          <w:rFonts w:ascii="Times New Roman" w:hAnsi="Times New Roman"/>
          <w:sz w:val="28"/>
          <w:szCs w:val="28"/>
        </w:rPr>
        <w:t xml:space="preserve">и </w:t>
      </w:r>
      <w:r w:rsidRPr="006C2FE1">
        <w:rPr>
          <w:rFonts w:ascii="Times New Roman" w:hAnsi="Times New Roman"/>
          <w:i/>
          <w:iCs/>
          <w:sz w:val="28"/>
          <w:szCs w:val="28"/>
        </w:rPr>
        <w:t>Ь.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Употребление прописных букв.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Правила переноса слов.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Части речи.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 xml:space="preserve">Имя </w:t>
      </w:r>
      <w:r w:rsidRPr="006C2FE1">
        <w:rPr>
          <w:rFonts w:ascii="Times New Roman" w:hAnsi="Times New Roman"/>
          <w:b/>
          <w:sz w:val="28"/>
          <w:szCs w:val="28"/>
        </w:rPr>
        <w:t>существительное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Род имен существительных. Распределение существительных по родам. Существительные общего рода.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Определение и способы выражения рода несклоняемых имен существительных и аббревиатуры.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lastRenderedPageBreak/>
        <w:t>Число имен существительных.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Падеж и склонение имен существительных.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имен существительных.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падежных окончаний имен существительных.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 xml:space="preserve">Имя </w:t>
      </w:r>
      <w:r w:rsidRPr="006C2FE1">
        <w:rPr>
          <w:rFonts w:ascii="Times New Roman" w:hAnsi="Times New Roman"/>
          <w:b/>
          <w:sz w:val="28"/>
          <w:szCs w:val="28"/>
        </w:rPr>
        <w:t>прилагательное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Качественные прилагательные.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Сравнительная и превосходная степени качественных прилагательных. </w:t>
      </w:r>
      <w:proofErr w:type="gramStart"/>
      <w:r w:rsidRPr="006C2FE1">
        <w:rPr>
          <w:rFonts w:ascii="Times New Roman" w:hAnsi="Times New Roman"/>
          <w:sz w:val="28"/>
          <w:szCs w:val="28"/>
        </w:rPr>
        <w:t>Синтетическая</w:t>
      </w:r>
      <w:proofErr w:type="gramEnd"/>
      <w:r w:rsidRPr="006C2FE1">
        <w:rPr>
          <w:rFonts w:ascii="Times New Roman" w:hAnsi="Times New Roman"/>
          <w:sz w:val="28"/>
          <w:szCs w:val="28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Прилагательные относительные и притяжательные.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Особенности образования и употребления притяжательных прилагательных.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Переход прилагательных из одного разряда в другой.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имен прилагательных.</w:t>
      </w:r>
    </w:p>
    <w:p w:rsidR="007724E2" w:rsidRPr="006C2FE1" w:rsidRDefault="007724E2" w:rsidP="007724E2">
      <w:pPr>
        <w:pStyle w:val="a3"/>
        <w:tabs>
          <w:tab w:val="center" w:pos="4988"/>
        </w:tabs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окончаний имен прилагательных.</w:t>
      </w:r>
      <w:r w:rsidRPr="006C2FE1">
        <w:rPr>
          <w:rFonts w:ascii="Times New Roman" w:hAnsi="Times New Roman"/>
          <w:sz w:val="28"/>
          <w:szCs w:val="28"/>
        </w:rPr>
        <w:tab/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6C2FE1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6C2FE1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6C2FE1">
        <w:rPr>
          <w:rFonts w:ascii="Times New Roman" w:hAnsi="Times New Roman"/>
          <w:i/>
          <w:iCs/>
          <w:sz w:val="28"/>
          <w:szCs w:val="28"/>
        </w:rPr>
        <w:t>й</w:t>
      </w:r>
      <w:proofErr w:type="spellEnd"/>
      <w:r w:rsidRPr="006C2FE1">
        <w:rPr>
          <w:rFonts w:ascii="Times New Roman" w:hAnsi="Times New Roman"/>
          <w:i/>
          <w:iCs/>
          <w:sz w:val="28"/>
          <w:szCs w:val="28"/>
        </w:rPr>
        <w:t>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суффиксов имен прилагательных.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Ни ННв суффиксах имен прилагательных.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 xml:space="preserve">Имя </w:t>
      </w:r>
      <w:r w:rsidRPr="006C2FE1">
        <w:rPr>
          <w:rFonts w:ascii="Times New Roman" w:hAnsi="Times New Roman"/>
          <w:b/>
          <w:sz w:val="28"/>
          <w:szCs w:val="28"/>
        </w:rPr>
        <w:t>числительное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числительных.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Склонение имен числительных.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имен числительных.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Употребление имен числительных в речи.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Особенности употребления собирательных числительных.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Местоимение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Местоимение как часть речи. Разряды и особенности употребления местоимений.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местоимений.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lastRenderedPageBreak/>
        <w:t xml:space="preserve">Правописание местоимений. Значение и особенности употребления местоимений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ты </w:t>
      </w:r>
      <w:r w:rsidRPr="006C2FE1">
        <w:rPr>
          <w:rFonts w:ascii="Times New Roman" w:hAnsi="Times New Roman"/>
          <w:sz w:val="28"/>
          <w:szCs w:val="28"/>
        </w:rPr>
        <w:t xml:space="preserve">и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вы. </w:t>
      </w:r>
      <w:r w:rsidRPr="006C2FE1">
        <w:rPr>
          <w:rFonts w:ascii="Times New Roman" w:hAnsi="Times New Roman"/>
          <w:sz w:val="28"/>
          <w:szCs w:val="28"/>
        </w:rPr>
        <w:t>Особенности употребления возвратного, притяжательных и определительных местоимений.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Глагол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Инфинитив как начальная форма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Категория вида русского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Переходность/непереходность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Возвратные глаголы.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Категория времени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Спряжение глаголов.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Две основы глаголов. Формообразование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глагола.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глаголов.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bCs/>
          <w:sz w:val="28"/>
          <w:szCs w:val="28"/>
        </w:rPr>
        <w:t xml:space="preserve">Причастие </w:t>
      </w:r>
      <w:r w:rsidRPr="006C2FE1">
        <w:rPr>
          <w:rFonts w:ascii="Times New Roman" w:hAnsi="Times New Roman"/>
          <w:sz w:val="28"/>
          <w:szCs w:val="28"/>
        </w:rPr>
        <w:t>как особая глагольная форма.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Признаки глагола и признаки прилагательного у причастий.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причастий.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Образование причастий.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Правописание суффиксов причастий,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Н и НН впричастиях и отглагольных прилагательных.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Переход причастий в прилагательные и существительные.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bCs/>
          <w:sz w:val="28"/>
          <w:szCs w:val="28"/>
        </w:rPr>
        <w:t xml:space="preserve">Деепричастие </w:t>
      </w:r>
      <w:r w:rsidRPr="006C2FE1">
        <w:rPr>
          <w:rFonts w:ascii="Times New Roman" w:hAnsi="Times New Roman"/>
          <w:sz w:val="28"/>
          <w:szCs w:val="28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Наречие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Слитное написание наречий. Раздельное написание наречий. Дефисное написание наречий.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Слова категории состояния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Лексико-грамматические группы и грамматические особенности слов категории состояния.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Омонимия слов категории состояния, наречий на </w:t>
      </w:r>
      <w:proofErr w:type="gramStart"/>
      <w:r w:rsidRPr="006C2FE1">
        <w:rPr>
          <w:rFonts w:ascii="Times New Roman" w:hAnsi="Times New Roman"/>
          <w:i/>
          <w:iCs/>
          <w:sz w:val="28"/>
          <w:szCs w:val="28"/>
        </w:rPr>
        <w:t>-о</w:t>
      </w:r>
      <w:proofErr w:type="gramEnd"/>
      <w:r w:rsidRPr="006C2FE1">
        <w:rPr>
          <w:rFonts w:ascii="Times New Roman" w:hAnsi="Times New Roman"/>
          <w:i/>
          <w:iCs/>
          <w:sz w:val="28"/>
          <w:szCs w:val="28"/>
        </w:rPr>
        <w:t xml:space="preserve">, -е </w:t>
      </w:r>
      <w:r w:rsidRPr="006C2FE1">
        <w:rPr>
          <w:rFonts w:ascii="Times New Roman" w:hAnsi="Times New Roman"/>
          <w:sz w:val="28"/>
          <w:szCs w:val="28"/>
        </w:rPr>
        <w:t>и кратких прилагательных ср.р. ед.ч.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слов категории состояния.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Служебные части речи.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Предлог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Союзы и союзные слова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lastRenderedPageBreak/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союзов. Правописание союзов.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bCs/>
          <w:sz w:val="28"/>
          <w:szCs w:val="28"/>
        </w:rPr>
        <w:t>Частицы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Частицы как служебная часть речи.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Разряды частиц.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частиц.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 xml:space="preserve">Правописание частиц. Раздельное и дефисное написание частиц. Частицы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6C2FE1">
        <w:rPr>
          <w:rFonts w:ascii="Times New Roman" w:hAnsi="Times New Roman"/>
          <w:sz w:val="28"/>
          <w:szCs w:val="28"/>
        </w:rPr>
        <w:t xml:space="preserve">и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НИ, </w:t>
      </w:r>
      <w:r w:rsidRPr="006C2FE1">
        <w:rPr>
          <w:rFonts w:ascii="Times New Roman" w:hAnsi="Times New Roman"/>
          <w:sz w:val="28"/>
          <w:szCs w:val="28"/>
        </w:rPr>
        <w:t xml:space="preserve">их значение и употребление. Слитное и раздельное написание частиц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6C2FE1">
        <w:rPr>
          <w:rFonts w:ascii="Times New Roman" w:hAnsi="Times New Roman"/>
          <w:sz w:val="28"/>
          <w:szCs w:val="28"/>
        </w:rPr>
        <w:t xml:space="preserve">и </w:t>
      </w:r>
      <w:r w:rsidRPr="006C2FE1">
        <w:rPr>
          <w:rFonts w:ascii="Times New Roman" w:hAnsi="Times New Roman"/>
          <w:i/>
          <w:iCs/>
          <w:sz w:val="28"/>
          <w:szCs w:val="28"/>
        </w:rPr>
        <w:t xml:space="preserve">НИ </w:t>
      </w:r>
      <w:r w:rsidRPr="006C2FE1">
        <w:rPr>
          <w:rFonts w:ascii="Times New Roman" w:hAnsi="Times New Roman"/>
          <w:sz w:val="28"/>
          <w:szCs w:val="28"/>
        </w:rPr>
        <w:t>с различными частями речи.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2FE1">
        <w:rPr>
          <w:rFonts w:ascii="Times New Roman" w:hAnsi="Times New Roman"/>
          <w:b/>
          <w:sz w:val="28"/>
          <w:szCs w:val="28"/>
        </w:rPr>
        <w:t>Междометие и звукоподражательные слова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Междометие как особый разряд слов. Междометие и звукоподражательные слова.</w:t>
      </w:r>
    </w:p>
    <w:p w:rsidR="007724E2" w:rsidRPr="006C2FE1" w:rsidRDefault="007724E2" w:rsidP="0077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FE1">
        <w:rPr>
          <w:rFonts w:ascii="Times New Roman" w:hAnsi="Times New Roman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7724E2" w:rsidRPr="006C2FE1" w:rsidRDefault="007724E2" w:rsidP="006C2FE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7724E2" w:rsidRPr="006C2FE1" w:rsidRDefault="007724E2" w:rsidP="007724E2">
      <w:pPr>
        <w:rPr>
          <w:rFonts w:ascii="Times New Roman" w:hAnsi="Times New Roman"/>
          <w:sz w:val="28"/>
          <w:szCs w:val="28"/>
        </w:rPr>
        <w:sectPr w:rsidR="007724E2" w:rsidRPr="006C2FE1" w:rsidSect="007724E2"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7724E2" w:rsidRPr="006C2FE1" w:rsidRDefault="007724E2" w:rsidP="007724E2">
      <w:pPr>
        <w:pStyle w:val="a3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C2FE1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4.Календарно-тематическое планирование</w:t>
      </w:r>
    </w:p>
    <w:p w:rsidR="007724E2" w:rsidRPr="006C2FE1" w:rsidRDefault="007724E2" w:rsidP="007724E2">
      <w:pPr>
        <w:pStyle w:val="a3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tbl>
      <w:tblPr>
        <w:tblW w:w="104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796"/>
        <w:gridCol w:w="11"/>
        <w:gridCol w:w="5572"/>
        <w:gridCol w:w="709"/>
        <w:gridCol w:w="1276"/>
        <w:gridCol w:w="1275"/>
      </w:tblGrid>
      <w:tr w:rsidR="007724E2" w:rsidRPr="006C2FE1" w:rsidTr="007724E2">
        <w:trPr>
          <w:trHeight w:val="86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ind w:left="-813" w:firstLine="813"/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7724E2" w:rsidRPr="006C2FE1" w:rsidRDefault="007724E2" w:rsidP="007724E2">
            <w:pPr>
              <w:ind w:left="-813" w:firstLine="81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ind w:left="-813" w:firstLine="8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6C2FE1">
              <w:rPr>
                <w:rFonts w:ascii="Times New Roman" w:hAnsi="Times New Roman"/>
                <w:b/>
                <w:sz w:val="28"/>
                <w:szCs w:val="28"/>
              </w:rPr>
              <w:t xml:space="preserve"> 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Скорректированная дата</w:t>
            </w:r>
          </w:p>
        </w:tc>
      </w:tr>
      <w:tr w:rsidR="007724E2" w:rsidRPr="006C2FE1" w:rsidTr="00DB3CF5">
        <w:trPr>
          <w:trHeight w:val="421"/>
        </w:trPr>
        <w:tc>
          <w:tcPr>
            <w:tcW w:w="10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Введение. Слово о русском языке</w:t>
            </w:r>
            <w:r w:rsidR="0092378A"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1ч</w:t>
            </w:r>
          </w:p>
        </w:tc>
      </w:tr>
      <w:tr w:rsidR="007724E2" w:rsidRPr="006C2FE1" w:rsidTr="007724E2">
        <w:trPr>
          <w:trHeight w:val="7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Слово о русском языке. Сокращение текста. План.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6C2FE1" w:rsidP="00A62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4E2" w:rsidRPr="006C2FE1" w:rsidTr="00907E40">
        <w:trPr>
          <w:trHeight w:val="469"/>
        </w:trPr>
        <w:tc>
          <w:tcPr>
            <w:tcW w:w="10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A6246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>Лексика. Фразеология. Лексикография.</w:t>
            </w:r>
            <w:r w:rsidR="007C10D0"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7</w:t>
            </w:r>
            <w:r w:rsidR="0092378A"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</w:p>
        </w:tc>
      </w:tr>
      <w:tr w:rsidR="007724E2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Лексика. Слово и его значение</w:t>
            </w:r>
            <w:r w:rsidR="00DD73DF" w:rsidRPr="006C2FE1">
              <w:rPr>
                <w:rFonts w:ascii="Times New Roman" w:hAnsi="Times New Roman"/>
                <w:sz w:val="28"/>
                <w:szCs w:val="28"/>
              </w:rPr>
              <w:t>.Однозначные и многозначные слова.</w:t>
            </w:r>
            <w:r w:rsidR="00A449E3" w:rsidRPr="006C2FE1">
              <w:rPr>
                <w:rFonts w:ascii="Times New Roman" w:hAnsi="Times New Roman"/>
                <w:sz w:val="28"/>
                <w:szCs w:val="28"/>
              </w:rPr>
              <w:t xml:space="preserve"> Омонимы. Паронимы и их употребление. Синонимы и их употребление. Антонимы и их употребление.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6C2FE1" w:rsidP="007724E2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2" w:rsidRPr="006C2FE1" w:rsidRDefault="007724E2" w:rsidP="007724E2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1B7C4A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6C2FE1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1B7C4A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gramStart"/>
            <w:r w:rsidR="008D30CE" w:rsidRPr="006C2F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 языка. Тропы: эпитет, срав</w:t>
            </w:r>
            <w:r w:rsidR="008D30CE" w:rsidRPr="006C2FE1">
              <w:rPr>
                <w:rFonts w:ascii="Times New Roman" w:hAnsi="Times New Roman"/>
                <w:sz w:val="28"/>
                <w:szCs w:val="28"/>
              </w:rPr>
              <w:t>нение, олицетворение, метафора, метонимия, синекдоха, перифраз; гипербола, литота.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6C2FE1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1B7C4A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gramStart"/>
            <w:r w:rsidR="008D30CE" w:rsidRPr="006C2F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8D30CE" w:rsidP="008D30CE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 языка. Фигуры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6C2FE1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A" w:rsidRPr="006C2FE1" w:rsidRDefault="001B7C4A" w:rsidP="001B7C4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8D30CE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8D30CE" w:rsidP="008D30CE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8D30CE" w:rsidP="008D3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0F24D8" w:rsidP="008D3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лексики со</w:t>
            </w:r>
            <w:bookmarkStart w:id="0" w:name="_GoBack"/>
            <w:bookmarkEnd w:id="0"/>
            <w:r w:rsidR="008D30CE" w:rsidRPr="006C2FE1">
              <w:rPr>
                <w:rFonts w:ascii="Times New Roman" w:hAnsi="Times New Roman"/>
                <w:sz w:val="28"/>
                <w:szCs w:val="28"/>
              </w:rPr>
              <w:t>временного русского языка.Лексика общеупотребительная и имеющая ограниченную сферу употребления. Употребление устаревшей лексики (историзмов, архаизмов) и неологизмов.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8D30CE" w:rsidP="008D30CE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6C2FE1" w:rsidP="008D30CE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E" w:rsidRPr="006C2FE1" w:rsidRDefault="008D30CE" w:rsidP="008D30CE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C10D0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D0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Фразеология. Фразеологические единицы и их употребление Лексикография.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D0" w:rsidRPr="006C2FE1" w:rsidTr="00B23ABB">
        <w:trPr>
          <w:trHeight w:val="143"/>
        </w:trPr>
        <w:tc>
          <w:tcPr>
            <w:tcW w:w="10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Фонетика. Графика. Орфоэпия    2ч</w:t>
            </w:r>
          </w:p>
        </w:tc>
      </w:tr>
      <w:tr w:rsidR="007C10D0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Звуки и буквы. Фонетический разбор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6C2FE1" w:rsidP="007C10D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C10D0" w:rsidRPr="006C2FE1" w:rsidTr="007724E2">
        <w:trPr>
          <w:trHeight w:val="1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Орфоэпия. Ударение. 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>Изобразительно-выразительные средства фонетики.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0D0" w:rsidRPr="006C2FE1" w:rsidTr="0092378A">
        <w:trPr>
          <w:trHeight w:val="332"/>
        </w:trPr>
        <w:tc>
          <w:tcPr>
            <w:tcW w:w="10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>Морфемика и словообразование</w:t>
            </w:r>
            <w:r w:rsidR="002242DC"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2</w:t>
            </w:r>
            <w:r w:rsidRPr="006C2FE1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</w:p>
        </w:tc>
      </w:tr>
      <w:tr w:rsidR="007C10D0" w:rsidRPr="006C2FE1" w:rsidTr="007724E2">
        <w:trPr>
          <w:trHeight w:val="7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FE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Состав слова. Морфемный разбор. Словообразование. Словообразовательный 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>разбор слова.</w:t>
            </w:r>
            <w:r w:rsidRPr="006C2FE1">
              <w:rPr>
                <w:rFonts w:ascii="Times New Roman" w:hAnsi="Times New Roman"/>
                <w:sz w:val="28"/>
                <w:szCs w:val="28"/>
              </w:rPr>
              <w:t xml:space="preserve"> Формообразование.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 xml:space="preserve"> Изобразительно-выразительные возможности словообразования.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rPr>
          <w:trHeight w:val="7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434682" w:rsidP="007C10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82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D0" w:rsidRPr="006C2FE1" w:rsidTr="001B73ED">
        <w:tblPrEx>
          <w:tblLook w:val="04A0"/>
        </w:tblPrEx>
        <w:trPr>
          <w:trHeight w:val="143"/>
        </w:trPr>
        <w:tc>
          <w:tcPr>
            <w:tcW w:w="10446" w:type="dxa"/>
            <w:gridSpan w:val="7"/>
            <w:tcBorders>
              <w:right w:val="single" w:sz="4" w:space="0" w:color="auto"/>
            </w:tcBorders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Морфология и орфография   6ч</w:t>
            </w:r>
          </w:p>
        </w:tc>
      </w:tr>
      <w:tr w:rsidR="007C10D0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7C10D0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6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Принципы русской орфографии. Правописание безударных и чередующихся гласных в 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275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D0" w:rsidRPr="006C2FE1" w:rsidTr="007724E2">
        <w:tblPrEx>
          <w:tblLook w:val="04A0"/>
        </w:tblPrEx>
        <w:trPr>
          <w:trHeight w:val="821"/>
        </w:trPr>
        <w:tc>
          <w:tcPr>
            <w:tcW w:w="807" w:type="dxa"/>
          </w:tcPr>
          <w:p w:rsidR="007C10D0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6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7C10D0" w:rsidRPr="006C2FE1" w:rsidRDefault="007C10D0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 и ЦУпотребление букв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6C2FE1">
              <w:rPr>
                <w:rFonts w:ascii="Times New Roman" w:hAnsi="Times New Roman"/>
                <w:sz w:val="28"/>
                <w:szCs w:val="28"/>
              </w:rPr>
              <w:t>, Е, Ё и сочетания ЙО в различных морфемах</w:t>
            </w:r>
          </w:p>
        </w:tc>
        <w:tc>
          <w:tcPr>
            <w:tcW w:w="709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0D0" w:rsidRPr="006C2FE1" w:rsidTr="00434682">
        <w:tblPrEx>
          <w:tblLook w:val="04A0"/>
        </w:tblPrEx>
        <w:trPr>
          <w:trHeight w:val="543"/>
        </w:trPr>
        <w:tc>
          <w:tcPr>
            <w:tcW w:w="807" w:type="dxa"/>
          </w:tcPr>
          <w:p w:rsidR="007C10D0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7C10D0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КР3</w:t>
            </w:r>
          </w:p>
        </w:tc>
        <w:tc>
          <w:tcPr>
            <w:tcW w:w="5583" w:type="dxa"/>
            <w:gridSpan w:val="2"/>
          </w:tcPr>
          <w:p w:rsidR="007C10D0" w:rsidRPr="006C2FE1" w:rsidRDefault="00434682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10D0" w:rsidRPr="006C2FE1" w:rsidRDefault="006C2FE1" w:rsidP="007C1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275" w:type="dxa"/>
          </w:tcPr>
          <w:p w:rsidR="007C10D0" w:rsidRPr="006C2FE1" w:rsidRDefault="007C10D0" w:rsidP="007C1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510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Правописание звонких и глухих согласных в 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6C2FE1">
              <w:rPr>
                <w:rFonts w:ascii="Times New Roman" w:hAnsi="Times New Roman"/>
                <w:sz w:val="28"/>
                <w:szCs w:val="28"/>
              </w:rPr>
              <w:t>. Правописание непроизносимых и двойных согласных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6C2FE1" w:rsidP="0043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510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Правописание приставок. Гласные И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,Ы</w:t>
            </w:r>
            <w:proofErr w:type="gramEnd"/>
            <w:r w:rsidRPr="006C2FE1">
              <w:rPr>
                <w:rFonts w:ascii="Times New Roman" w:hAnsi="Times New Roman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856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A07ACF">
        <w:tblPrEx>
          <w:tblLook w:val="04A0"/>
        </w:tblPrEx>
        <w:trPr>
          <w:trHeight w:val="583"/>
        </w:trPr>
        <w:tc>
          <w:tcPr>
            <w:tcW w:w="10446" w:type="dxa"/>
            <w:gridSpan w:val="7"/>
          </w:tcPr>
          <w:p w:rsidR="00434682" w:rsidRPr="006C2FE1" w:rsidRDefault="002242DC" w:rsidP="00434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Самостоятельные части речи   11</w:t>
            </w:r>
            <w:r w:rsidR="00434682" w:rsidRPr="006C2FE1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434682" w:rsidRPr="006C2FE1" w:rsidTr="007724E2">
        <w:tblPrEx>
          <w:tblLook w:val="04A0"/>
        </w:tblPrEx>
        <w:trPr>
          <w:trHeight w:val="719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Систематизация знаний о частях речи. Имя существительное как часть речи.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 xml:space="preserve"> Правописание падежных окончаний имён 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lastRenderedPageBreak/>
              <w:t>существительных.</w:t>
            </w:r>
            <w:r w:rsidRPr="006C2FE1">
              <w:rPr>
                <w:rFonts w:ascii="Times New Roman" w:hAnsi="Times New Roman"/>
                <w:sz w:val="28"/>
                <w:szCs w:val="28"/>
              </w:rPr>
              <w:t xml:space="preserve"> Гласные в суффиксах 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>имён существительных.</w:t>
            </w:r>
            <w:r w:rsidRPr="006C2FE1">
              <w:rPr>
                <w:rFonts w:ascii="Times New Roman" w:hAnsi="Times New Roman"/>
                <w:sz w:val="28"/>
                <w:szCs w:val="28"/>
              </w:rPr>
              <w:t xml:space="preserve"> Правописание сложных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 xml:space="preserve"> имён существительных. Роль существительных в речи.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834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Прилагательное как часть речи. Правописание окончаний имён прилагательных. Правописание суффиксов имён прилагательных. Правописание Н и НН в суффиксах имён прилагательных. Правописание сложных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 xml:space="preserve"> имён прилагательных. Роль прилагательных в речи.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510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Имя числительное как часть речи. Склонение имён числительных. Правописание 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>имён</w:t>
            </w:r>
            <w:r w:rsidRPr="006C2FE1">
              <w:rPr>
                <w:rFonts w:ascii="Times New Roman" w:hAnsi="Times New Roman"/>
                <w:sz w:val="28"/>
                <w:szCs w:val="28"/>
              </w:rPr>
              <w:t xml:space="preserve"> числительных. Употребление имён числительных в речи.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834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Местоимение как часть речи. Правописание местоимений.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Глагол как часть речи. Правописание глаголов.</w:t>
            </w:r>
            <w:r w:rsidRPr="006C2FE1">
              <w:rPr>
                <w:rFonts w:ascii="Times New Roman" w:eastAsia="Newton-Regular" w:hAnsi="Times New Roman"/>
                <w:sz w:val="28"/>
                <w:szCs w:val="28"/>
              </w:rPr>
              <w:t xml:space="preserve"> Роль глаголов в речи.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7724E2">
        <w:tblPrEx>
          <w:tblLook w:val="04A0"/>
        </w:tblPrEx>
        <w:trPr>
          <w:trHeight w:val="775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434682" w:rsidRPr="006C2FE1" w:rsidRDefault="00434682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Причастие как глагольная форма. Образование причастий. Правописание суффиксов причастий.  Н и НН в причастиях и отглагольных прилагательных.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82" w:rsidRPr="006C2FE1" w:rsidTr="00434682">
        <w:tblPrEx>
          <w:tblLook w:val="04A0"/>
        </w:tblPrEx>
        <w:trPr>
          <w:trHeight w:val="645"/>
        </w:trPr>
        <w:tc>
          <w:tcPr>
            <w:tcW w:w="807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</w:tcPr>
          <w:p w:rsidR="00434682" w:rsidRPr="006C2FE1" w:rsidRDefault="0019085B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583" w:type="dxa"/>
            <w:gridSpan w:val="2"/>
          </w:tcPr>
          <w:p w:rsidR="00434682" w:rsidRPr="006C2FE1" w:rsidRDefault="0019085B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4682" w:rsidRPr="006C2FE1" w:rsidRDefault="00434682" w:rsidP="0043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Деепричастие как глагольная форма.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Слова категории состояния.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8976DF">
        <w:tblPrEx>
          <w:tblLook w:val="04A0"/>
        </w:tblPrEx>
        <w:trPr>
          <w:trHeight w:val="143"/>
        </w:trPr>
        <w:tc>
          <w:tcPr>
            <w:tcW w:w="10446" w:type="dxa"/>
            <w:gridSpan w:val="7"/>
          </w:tcPr>
          <w:p w:rsidR="0019085B" w:rsidRPr="006C2FE1" w:rsidRDefault="0019085B" w:rsidP="001908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Служебные части речи     3 ч</w:t>
            </w: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Служебные части речи. </w:t>
            </w:r>
            <w:r w:rsidR="005671D1" w:rsidRPr="006C2FE1">
              <w:rPr>
                <w:rFonts w:ascii="Times New Roman" w:hAnsi="Times New Roman"/>
                <w:sz w:val="28"/>
                <w:szCs w:val="28"/>
              </w:rPr>
              <w:t>Междометие и звукоподражательные слова.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Правописание предлогов, союзов, частиц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2F2D4D">
        <w:tblPrEx>
          <w:tblLook w:val="04A0"/>
        </w:tblPrEx>
        <w:trPr>
          <w:trHeight w:val="143"/>
        </w:trPr>
        <w:tc>
          <w:tcPr>
            <w:tcW w:w="10446" w:type="dxa"/>
            <w:gridSpan w:val="7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b/>
                <w:sz w:val="28"/>
                <w:szCs w:val="28"/>
              </w:rPr>
              <w:t>Обобщение  и повторение изученного  3 ч.</w:t>
            </w: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 xml:space="preserve">Обобщение  и повторение </w:t>
            </w:r>
            <w:proofErr w:type="gramStart"/>
            <w:r w:rsidRPr="006C2FE1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6" w:type="dxa"/>
          </w:tcPr>
          <w:p w:rsidR="0019085B" w:rsidRPr="006C2FE1" w:rsidRDefault="00B734F3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КР5</w:t>
            </w: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5B" w:rsidRPr="006C2FE1" w:rsidTr="007724E2">
        <w:tblPrEx>
          <w:tblLook w:val="04A0"/>
        </w:tblPrEx>
        <w:trPr>
          <w:trHeight w:val="143"/>
        </w:trPr>
        <w:tc>
          <w:tcPr>
            <w:tcW w:w="807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3" w:type="dxa"/>
            <w:gridSpan w:val="2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709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  <w:r w:rsidRPr="006C2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85B" w:rsidRPr="006C2FE1" w:rsidRDefault="0019085B" w:rsidP="001908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F6F" w:rsidRDefault="00B15F6F" w:rsidP="007724E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0"/>
        <w:gridCol w:w="5771"/>
      </w:tblGrid>
      <w:tr w:rsidR="003E6FFE" w:rsidTr="00136415">
        <w:tc>
          <w:tcPr>
            <w:tcW w:w="4735" w:type="dxa"/>
          </w:tcPr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на заседании ШМО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протокол № 1                                                                                                  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 «28»  августа 2020г. 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Руководитель ШМО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                                                                         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В.С.Нечепуренко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/Т.В.Антипова/                            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«28»  августа 2020 г.  </w:t>
            </w:r>
          </w:p>
          <w:p w:rsidR="003E6FFE" w:rsidRDefault="003E6FFE" w:rsidP="003E6F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6FFE" w:rsidRPr="00AA2D90" w:rsidRDefault="003E6FFE" w:rsidP="003E6FFE">
      <w:pPr>
        <w:rPr>
          <w:rFonts w:ascii="Times New Roman" w:hAnsi="Times New Roman"/>
          <w:sz w:val="24"/>
          <w:szCs w:val="24"/>
        </w:rPr>
      </w:pPr>
    </w:p>
    <w:p w:rsidR="00546BC5" w:rsidRDefault="00546BC5"/>
    <w:sectPr w:rsidR="00546BC5" w:rsidSect="00E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8AF"/>
    <w:multiLevelType w:val="hybridMultilevel"/>
    <w:tmpl w:val="40509042"/>
    <w:lvl w:ilvl="0" w:tplc="220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76EE"/>
    <w:multiLevelType w:val="hybridMultilevel"/>
    <w:tmpl w:val="D85247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8B65C76"/>
    <w:multiLevelType w:val="hybridMultilevel"/>
    <w:tmpl w:val="D58AC6EA"/>
    <w:lvl w:ilvl="0" w:tplc="220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F7"/>
    <w:rsid w:val="000F24D8"/>
    <w:rsid w:val="0019085B"/>
    <w:rsid w:val="001B7C4A"/>
    <w:rsid w:val="002242DC"/>
    <w:rsid w:val="00285EDB"/>
    <w:rsid w:val="00294FAE"/>
    <w:rsid w:val="003E6FFE"/>
    <w:rsid w:val="00434682"/>
    <w:rsid w:val="00531CA2"/>
    <w:rsid w:val="00546BC5"/>
    <w:rsid w:val="005671D1"/>
    <w:rsid w:val="00575CF7"/>
    <w:rsid w:val="006C2FE1"/>
    <w:rsid w:val="007724E2"/>
    <w:rsid w:val="007C10D0"/>
    <w:rsid w:val="008D30CE"/>
    <w:rsid w:val="0092378A"/>
    <w:rsid w:val="00A07ACF"/>
    <w:rsid w:val="00A33326"/>
    <w:rsid w:val="00A449E3"/>
    <w:rsid w:val="00AE333C"/>
    <w:rsid w:val="00B15F6F"/>
    <w:rsid w:val="00B3106F"/>
    <w:rsid w:val="00B67AA2"/>
    <w:rsid w:val="00B734F3"/>
    <w:rsid w:val="00C20538"/>
    <w:rsid w:val="00CC4A69"/>
    <w:rsid w:val="00DD73DF"/>
    <w:rsid w:val="00E22C98"/>
    <w:rsid w:val="00E37A5C"/>
    <w:rsid w:val="00FD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72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72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F97C-DE96-40D6-9192-8872DB3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11</cp:revision>
  <dcterms:created xsi:type="dcterms:W3CDTF">2019-09-09T20:18:00Z</dcterms:created>
  <dcterms:modified xsi:type="dcterms:W3CDTF">2020-09-22T12:47:00Z</dcterms:modified>
</cp:coreProperties>
</file>