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1A" w:rsidRDefault="00A33A1A" w:rsidP="00A33A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33A1A" w:rsidRPr="002D0311" w:rsidRDefault="00A33A1A" w:rsidP="00A33A1A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031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2D03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УТВЕРЖДАЮ</w:t>
      </w:r>
      <w:r w:rsidRPr="002D031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33A1A" w:rsidRPr="002D0311" w:rsidRDefault="00A33A1A" w:rsidP="00A33A1A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D03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Директор МБОУ «Гимназия № 17»</w:t>
      </w:r>
      <w:r w:rsidRPr="002D031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ab/>
      </w:r>
      <w:r w:rsidRPr="002D031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ab/>
      </w:r>
      <w:r w:rsidRPr="002D031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ab/>
      </w:r>
      <w:r w:rsidRPr="002D03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В.А. Герасимова</w:t>
      </w:r>
    </w:p>
    <w:p w:rsidR="00A33A1A" w:rsidRPr="002D0311" w:rsidRDefault="00A33A1A" w:rsidP="00A33A1A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D03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Приказ от «29» августа 2019 г.    № __________</w:t>
      </w:r>
    </w:p>
    <w:p w:rsidR="00A33A1A" w:rsidRPr="002D0311" w:rsidRDefault="00A33A1A" w:rsidP="00A33A1A">
      <w:pPr>
        <w:tabs>
          <w:tab w:val="left" w:pos="9288"/>
        </w:tabs>
        <w:spacing w:after="0"/>
        <w:ind w:left="360"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2D031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A33A1A" w:rsidRPr="002D0311" w:rsidRDefault="00A33A1A" w:rsidP="00A33A1A">
      <w:pPr>
        <w:tabs>
          <w:tab w:val="left" w:pos="928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33A1A" w:rsidRPr="002D0311" w:rsidRDefault="00A33A1A" w:rsidP="00A33A1A">
      <w:pPr>
        <w:tabs>
          <w:tab w:val="left" w:pos="9288"/>
        </w:tabs>
        <w:ind w:left="360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3A1A" w:rsidRPr="002D0311" w:rsidRDefault="00A33A1A" w:rsidP="00A33A1A">
      <w:pPr>
        <w:tabs>
          <w:tab w:val="left" w:pos="9288"/>
        </w:tabs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311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A33A1A" w:rsidRPr="002D0311" w:rsidRDefault="00A33A1A" w:rsidP="00A33A1A">
      <w:pPr>
        <w:tabs>
          <w:tab w:val="left" w:pos="9288"/>
        </w:tabs>
        <w:ind w:left="360" w:firstLine="567"/>
        <w:jc w:val="center"/>
        <w:rPr>
          <w:rFonts w:ascii="Times New Roman" w:hAnsi="Times New Roman"/>
          <w:b/>
          <w:sz w:val="28"/>
          <w:szCs w:val="28"/>
        </w:rPr>
      </w:pPr>
      <w:r w:rsidRPr="002D0311">
        <w:rPr>
          <w:rFonts w:ascii="Times New Roman" w:hAnsi="Times New Roman"/>
          <w:b/>
          <w:sz w:val="28"/>
          <w:szCs w:val="28"/>
        </w:rPr>
        <w:t>курса внеурочной деятельности</w:t>
      </w:r>
    </w:p>
    <w:p w:rsidR="00A33A1A" w:rsidRPr="002D0311" w:rsidRDefault="00A33A1A" w:rsidP="00A33A1A">
      <w:pPr>
        <w:tabs>
          <w:tab w:val="left" w:pos="9288"/>
        </w:tabs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311">
        <w:rPr>
          <w:rFonts w:ascii="Times New Roman" w:hAnsi="Times New Roman"/>
          <w:b/>
          <w:sz w:val="28"/>
          <w:szCs w:val="28"/>
        </w:rPr>
        <w:t>«Основы духовной культуры народов России»</w:t>
      </w:r>
    </w:p>
    <w:p w:rsidR="00A33A1A" w:rsidRPr="002D0311" w:rsidRDefault="00A33A1A" w:rsidP="00A33A1A">
      <w:pPr>
        <w:tabs>
          <w:tab w:val="left" w:pos="9288"/>
        </w:tabs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A1A" w:rsidRPr="002D0311" w:rsidRDefault="00A33A1A" w:rsidP="00A33A1A">
      <w:pPr>
        <w:tabs>
          <w:tab w:val="left" w:pos="9288"/>
        </w:tabs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D0311">
        <w:rPr>
          <w:rFonts w:ascii="Times New Roman" w:eastAsia="Calibri" w:hAnsi="Times New Roman" w:cs="Times New Roman"/>
          <w:b/>
          <w:sz w:val="28"/>
          <w:szCs w:val="28"/>
        </w:rPr>
        <w:t xml:space="preserve"> класс </w:t>
      </w:r>
    </w:p>
    <w:p w:rsidR="00A33A1A" w:rsidRPr="002D0311" w:rsidRDefault="00A33A1A" w:rsidP="00A33A1A">
      <w:pPr>
        <w:tabs>
          <w:tab w:val="left" w:pos="9288"/>
        </w:tabs>
        <w:ind w:left="360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3A1A" w:rsidRPr="002D0311" w:rsidRDefault="00A33A1A" w:rsidP="00A33A1A">
      <w:pPr>
        <w:tabs>
          <w:tab w:val="left" w:pos="4560"/>
          <w:tab w:val="left" w:pos="9288"/>
        </w:tabs>
        <w:ind w:left="36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A33A1A" w:rsidRPr="002D0311" w:rsidRDefault="00A33A1A" w:rsidP="00A33A1A">
      <w:pPr>
        <w:tabs>
          <w:tab w:val="left" w:pos="4560"/>
          <w:tab w:val="left" w:pos="9288"/>
        </w:tabs>
        <w:ind w:left="36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A33A1A" w:rsidRPr="002D0311" w:rsidRDefault="00A33A1A" w:rsidP="00A33A1A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0311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Составитель: </w:t>
      </w:r>
      <w:r w:rsidRPr="002D0311">
        <w:rPr>
          <w:rFonts w:ascii="Times New Roman" w:eastAsia="Times New Roman" w:hAnsi="Times New Roman"/>
          <w:b/>
          <w:sz w:val="28"/>
          <w:szCs w:val="28"/>
        </w:rPr>
        <w:t>Медведева Л.Н.</w:t>
      </w:r>
    </w:p>
    <w:p w:rsidR="00A33A1A" w:rsidRPr="002D0311" w:rsidRDefault="00A33A1A" w:rsidP="00A33A1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</w:pPr>
      <w:r w:rsidRPr="002D0311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  Фамилия, имя, отчество</w:t>
      </w:r>
    </w:p>
    <w:p w:rsidR="00A33A1A" w:rsidRPr="002D0311" w:rsidRDefault="00A33A1A" w:rsidP="00A33A1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311">
        <w:rPr>
          <w:rFonts w:ascii="Times New Roman" w:eastAsia="Times New Roman" w:hAnsi="Times New Roman" w:cs="Times New Roman"/>
          <w:b/>
          <w:sz w:val="28"/>
          <w:szCs w:val="28"/>
        </w:rPr>
        <w:t>Учитель   русского языка и литературы</w:t>
      </w:r>
    </w:p>
    <w:p w:rsidR="00A33A1A" w:rsidRPr="002D0311" w:rsidRDefault="00A33A1A" w:rsidP="00A33A1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311">
        <w:rPr>
          <w:rFonts w:ascii="Times New Roman" w:eastAsia="Times New Roman" w:hAnsi="Times New Roman" w:cs="Times New Roman"/>
          <w:b/>
          <w:sz w:val="28"/>
          <w:szCs w:val="28"/>
        </w:rPr>
        <w:t>высшей категории</w:t>
      </w:r>
    </w:p>
    <w:p w:rsidR="00A33A1A" w:rsidRPr="002D0311" w:rsidRDefault="00A33A1A" w:rsidP="00A33A1A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</w:pPr>
      <w:r w:rsidRPr="002D0311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Предмет, квалификационная категории</w:t>
      </w:r>
    </w:p>
    <w:p w:rsidR="00A33A1A" w:rsidRPr="002D0311" w:rsidRDefault="00A33A1A" w:rsidP="00A33A1A">
      <w:pPr>
        <w:tabs>
          <w:tab w:val="left" w:pos="4560"/>
          <w:tab w:val="left" w:pos="9288"/>
        </w:tabs>
        <w:spacing w:after="0"/>
        <w:ind w:left="360" w:firstLine="567"/>
        <w:jc w:val="right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A33A1A" w:rsidRPr="002D0311" w:rsidRDefault="00A33A1A" w:rsidP="00A33A1A">
      <w:pPr>
        <w:tabs>
          <w:tab w:val="left" w:pos="9288"/>
        </w:tabs>
        <w:ind w:left="360" w:firstLine="567"/>
        <w:jc w:val="right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A33A1A" w:rsidRPr="002D0311" w:rsidRDefault="00A33A1A" w:rsidP="00A33A1A">
      <w:pPr>
        <w:tabs>
          <w:tab w:val="left" w:pos="9288"/>
        </w:tabs>
        <w:ind w:left="360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3A1A" w:rsidRPr="002D0311" w:rsidRDefault="00A33A1A" w:rsidP="00A33A1A">
      <w:pPr>
        <w:tabs>
          <w:tab w:val="left" w:pos="9288"/>
        </w:tabs>
        <w:ind w:left="360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3A1A" w:rsidRPr="002D0311" w:rsidRDefault="00A33A1A" w:rsidP="00A33A1A">
      <w:pPr>
        <w:tabs>
          <w:tab w:val="left" w:pos="9288"/>
        </w:tabs>
        <w:ind w:left="360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3A1A" w:rsidRPr="002D0311" w:rsidRDefault="00A33A1A" w:rsidP="00A33A1A">
      <w:pPr>
        <w:tabs>
          <w:tab w:val="left" w:pos="9288"/>
        </w:tabs>
        <w:ind w:left="360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3A1A" w:rsidRPr="002D0311" w:rsidRDefault="00A33A1A" w:rsidP="00A33A1A">
      <w:pPr>
        <w:tabs>
          <w:tab w:val="left" w:pos="9288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311">
        <w:rPr>
          <w:rFonts w:ascii="Times New Roman" w:eastAsia="Calibri" w:hAnsi="Times New Roman" w:cs="Times New Roman"/>
          <w:b/>
          <w:sz w:val="28"/>
          <w:szCs w:val="28"/>
        </w:rPr>
        <w:t>2019 – 2020 учебный год</w:t>
      </w:r>
    </w:p>
    <w:p w:rsidR="00A33A1A" w:rsidRDefault="00A33A1A" w:rsidP="007751E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A1A" w:rsidRDefault="00A33A1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56DB8" w:rsidRPr="007751E3" w:rsidRDefault="00556DB8" w:rsidP="00556DB8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DB8" w:rsidRPr="007751E3" w:rsidRDefault="00556DB8" w:rsidP="00556DB8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56DB8" w:rsidRPr="007751E3" w:rsidRDefault="00556DB8" w:rsidP="00556DB8">
      <w:pPr>
        <w:spacing w:after="0" w:line="30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общего образования предполагается изучение предметной области «Духовно-нравственная культура народов России».</w:t>
      </w:r>
    </w:p>
    <w:p w:rsidR="00556DB8" w:rsidRPr="007751E3" w:rsidRDefault="00556DB8" w:rsidP="00556DB8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751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современном мире особое значение приобретает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культуроведческих основах, социальных явлений и традиций.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 xml:space="preserve">Российское государство – союз многих народов, каждый из которых имеет свою многовековую историю, культуру, традиции и обычаи. Конституция РФ признает национальное и конфессиональное многообразие российского общества, гарантирует уважение к людям любого вероисповедания и национальной принадлежности. 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 xml:space="preserve">Существование государства, общества, системы образования невозможно без учета всех перечисленных особенностей современного общества. Поэтому школьники должны приобретать устойчивые нравственные ориентиры, усваивать правила общественной жизни, нормы морали. </w:t>
      </w:r>
    </w:p>
    <w:p w:rsidR="00556DB8" w:rsidRPr="007751E3" w:rsidRDefault="00556DB8" w:rsidP="00556DB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 и задачи:</w:t>
      </w:r>
    </w:p>
    <w:p w:rsidR="00556DB8" w:rsidRPr="007751E3" w:rsidRDefault="00556DB8" w:rsidP="00556DB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7751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развитие представлений школьников о значении норм морали, общечеловеческих ценностей в жизни людей;</w:t>
      </w:r>
    </w:p>
    <w:p w:rsidR="00556DB8" w:rsidRPr="007751E3" w:rsidRDefault="00556DB8" w:rsidP="00556DB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формирование у 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56DB8" w:rsidRPr="007751E3" w:rsidRDefault="00556DB8" w:rsidP="00556DB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751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развитие способностей учащихся к общению в полиэтнической многоконфессиональной и поликультурной среде на основе взаимного уважения и диалога во имя общественного мира и согласия;</w:t>
      </w:r>
    </w:p>
    <w:p w:rsidR="00556DB8" w:rsidRPr="007751E3" w:rsidRDefault="00556DB8" w:rsidP="00556DB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751E3">
        <w:rPr>
          <w:rFonts w:ascii="Times New Roman" w:hAnsi="Times New Roman" w:cs="Times New Roman"/>
          <w:sz w:val="24"/>
          <w:szCs w:val="24"/>
        </w:rPr>
        <w:t>– развитие диалога культур, воспитание толерантных чувств, уважительного</w:t>
      </w:r>
    </w:p>
    <w:p w:rsidR="00556DB8" w:rsidRPr="007751E3" w:rsidRDefault="00556DB8" w:rsidP="00556DB8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>отношения к людям, исповедующим разные религии или не исповедующим никакой;</w:t>
      </w:r>
    </w:p>
    <w:p w:rsidR="00556DB8" w:rsidRPr="007751E3" w:rsidRDefault="00556DB8" w:rsidP="00556DB8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 xml:space="preserve"> – воспитание интереса к религиозной культуре, осознание места и роли</w:t>
      </w:r>
    </w:p>
    <w:p w:rsidR="00556DB8" w:rsidRPr="007751E3" w:rsidRDefault="00556DB8" w:rsidP="00556DB8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>религий в развитии культуры общества и конкретного человека;</w:t>
      </w:r>
    </w:p>
    <w:p w:rsidR="00556DB8" w:rsidRPr="007751E3" w:rsidRDefault="00556DB8" w:rsidP="00556DB8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 xml:space="preserve">- </w:t>
      </w:r>
      <w:r w:rsidRPr="007751E3">
        <w:rPr>
          <w:rFonts w:ascii="Times New Roman" w:hAnsi="Times New Roman" w:cs="Times New Roman"/>
          <w:color w:val="000000"/>
          <w:sz w:val="24"/>
          <w:szCs w:val="24"/>
        </w:rPr>
        <w:t>воспитание способности к восприятию накопленной разными народами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1E3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духовно-нравственной культуры;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1E3">
        <w:rPr>
          <w:rFonts w:ascii="Times New Roman" w:hAnsi="Times New Roman" w:cs="Times New Roman"/>
          <w:color w:val="000000"/>
          <w:sz w:val="24"/>
          <w:szCs w:val="24"/>
        </w:rPr>
        <w:t>- осознание того, что человеческое общество иконкретный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 том, что </w:t>
      </w:r>
      <w:r w:rsidRPr="007751E3">
        <w:rPr>
          <w:rFonts w:ascii="Times New Roman" w:hAnsi="Times New Roman" w:cs="Times New Roman"/>
          <w:sz w:val="24"/>
          <w:szCs w:val="24"/>
        </w:rPr>
        <w:t>общечеловеческие ценности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>зародились, сохраняются и передаются от поколения к поколению через этнические, культурные, семейные традиции, религиозные верования, а также в процессе общенациональных и межнациональных</w:t>
      </w:r>
      <w:r w:rsidRPr="007751E3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отношений;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1E3">
        <w:rPr>
          <w:rFonts w:ascii="Times New Roman" w:hAnsi="Times New Roman" w:cs="Times New Roman"/>
          <w:color w:val="000000"/>
          <w:sz w:val="24"/>
          <w:szCs w:val="24"/>
        </w:rPr>
        <w:t>-осознание того, что современная духовно-нравственная культура является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1E3">
        <w:rPr>
          <w:rFonts w:ascii="Times New Roman" w:hAnsi="Times New Roman" w:cs="Times New Roman"/>
          <w:color w:val="000000"/>
          <w:sz w:val="24"/>
          <w:szCs w:val="24"/>
        </w:rPr>
        <w:t>наследием деятельности многих поколений наших предков и имеет свои истоки в эпосе, фольклоре, общенародных праздниках и религиозных обрядах;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1E3">
        <w:rPr>
          <w:rFonts w:ascii="Times New Roman" w:hAnsi="Times New Roman" w:cs="Times New Roman"/>
          <w:color w:val="000000"/>
          <w:sz w:val="24"/>
          <w:szCs w:val="24"/>
        </w:rPr>
        <w:t>-формирование убеждения в том, что отношение к члену общества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1E3">
        <w:rPr>
          <w:rFonts w:ascii="Times New Roman" w:hAnsi="Times New Roman" w:cs="Times New Roman"/>
          <w:color w:val="000000"/>
          <w:sz w:val="24"/>
          <w:szCs w:val="24"/>
        </w:rPr>
        <w:t>определяется не его принадлежностью к определенному этносу или религиозными убеждениями, а нравственным характером его поведения и деятельности, чувством любви к своей родине, у</w:t>
      </w:r>
      <w:r w:rsidRPr="007751E3">
        <w:rPr>
          <w:rFonts w:ascii="Times New Roman" w:hAnsi="Times New Roman" w:cs="Times New Roman"/>
          <w:sz w:val="24"/>
          <w:szCs w:val="24"/>
        </w:rPr>
        <w:t>важением к народам, населяющим ее, их культуре и традициям.</w:t>
      </w:r>
    </w:p>
    <w:p w:rsidR="00556DB8" w:rsidRPr="007751E3" w:rsidRDefault="00556DB8" w:rsidP="00556DB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6DB8" w:rsidRPr="007751E3" w:rsidRDefault="00556DB8" w:rsidP="00556DB8">
      <w:pPr>
        <w:spacing w:after="0" w:line="30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 «Духовно-нравственная культура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обществознанием, литературой, историей, изобразительного искусством. На основе вышеназванного направления разработана Рабочая программа внеурочной деятельности «Духовно-нравственные истоки культуры  народов России» и изучается на ступени основного общего образования   в  5-6 классе  в объеме 35 часов, исходя из 1 часа в неделю.</w:t>
      </w:r>
    </w:p>
    <w:p w:rsidR="00556DB8" w:rsidRPr="007751E3" w:rsidRDefault="00556DB8" w:rsidP="00556DB8">
      <w:pPr>
        <w:spacing w:after="0" w:line="30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DB8" w:rsidRPr="007751E3" w:rsidRDefault="00556DB8" w:rsidP="00556DB8">
      <w:pPr>
        <w:spacing w:after="0" w:line="30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DB8" w:rsidRPr="007751E3" w:rsidRDefault="00556DB8" w:rsidP="00556DB8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 содержания курса</w:t>
      </w:r>
    </w:p>
    <w:p w:rsidR="00556DB8" w:rsidRPr="007751E3" w:rsidRDefault="00556DB8" w:rsidP="00556DB8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556DB8" w:rsidRPr="007751E3" w:rsidRDefault="00556DB8" w:rsidP="00556DB8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7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целостными  представлениями  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 вероисповеданию;</w:t>
      </w:r>
    </w:p>
    <w:p w:rsidR="00556DB8" w:rsidRPr="007751E3" w:rsidRDefault="00556DB8" w:rsidP="00556DB8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духовное величие российской культуры внесли традиционные религии и культурные особенности  разных народов;</w:t>
      </w:r>
    </w:p>
    <w:p w:rsidR="00556DB8" w:rsidRPr="007751E3" w:rsidRDefault="00556DB8" w:rsidP="00556DB8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различать народы, описывать памятникикультуры и культурные традиции, используя основные и дополнительные источники информации;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>российской многонациональной культуре, отдельных особенностяхтрадиционныхрелигий России;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>-  использование полученных знаний в продуктивной и преобразующей деятельности;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>-расширение кругозора и культурного опыта школьника, формирование</w:t>
      </w:r>
    </w:p>
    <w:p w:rsidR="00556DB8" w:rsidRPr="007751E3" w:rsidRDefault="00556DB8" w:rsidP="00556DB8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E3">
        <w:rPr>
          <w:rFonts w:ascii="Times New Roman" w:hAnsi="Times New Roman" w:cs="Times New Roman"/>
          <w:sz w:val="24"/>
          <w:szCs w:val="24"/>
        </w:rPr>
        <w:t>умения воспринимать мир не только рационально, но и образно.</w:t>
      </w:r>
    </w:p>
    <w:p w:rsidR="00556DB8" w:rsidRPr="007751E3" w:rsidRDefault="00556DB8" w:rsidP="00556DB8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DB8" w:rsidRPr="007751E3" w:rsidRDefault="00556DB8" w:rsidP="00556DB8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556DB8" w:rsidRPr="007751E3" w:rsidRDefault="00556DB8" w:rsidP="00556DB8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7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планировать и организовывать свою учебную и  коммуникативную деятельность в соответствии с задачами изучения предмета, различными  видами учебной и домашней работы, во взаимодействии с одноклассниками и взрослыми;</w:t>
      </w:r>
    </w:p>
    <w:p w:rsidR="00556DB8" w:rsidRPr="007751E3" w:rsidRDefault="00556DB8" w:rsidP="00556DB8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формулировать и высказывать собственное мнение, аргументировать свою точку зрения, выслушивать и обсуждать различные  взгляды и оценки, вести конструктивный диалог, работать в коллективе;</w:t>
      </w:r>
    </w:p>
    <w:p w:rsidR="00556DB8" w:rsidRPr="007751E3" w:rsidRDefault="00556DB8" w:rsidP="00556DB8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проводить поиск  информации в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556DB8" w:rsidRPr="007751E3" w:rsidRDefault="00556DB8" w:rsidP="00556DB8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решать творческие и проблемные задачи, развивать логическое мышление;</w:t>
      </w:r>
    </w:p>
    <w:p w:rsidR="00556DB8" w:rsidRPr="007751E3" w:rsidRDefault="00556DB8" w:rsidP="00556DB8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речь, культуру поведения, ответственное отношение к своим поступкам;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>- овладение навыками чтения и осмысления текстов различных стилей ижанров, в том числе религиозного характера;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>-  освоение способов решения проблем творческого и поискового характера;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>-  овладение логическими действиями сравнения, анализа, обобщения,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>построение рассуждений;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диалог; излагать свое мнение иаргументировать свою точку зрения, оценивать события, изложенные в текстах разных видов и жанров.</w:t>
      </w:r>
    </w:p>
    <w:p w:rsidR="00556DB8" w:rsidRPr="007751E3" w:rsidRDefault="00556DB8" w:rsidP="00556DB8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DB8" w:rsidRPr="007751E3" w:rsidRDefault="00556DB8" w:rsidP="00556DB8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результаты:</w:t>
      </w:r>
    </w:p>
    <w:p w:rsidR="00556DB8" w:rsidRPr="007751E3" w:rsidRDefault="00556DB8" w:rsidP="00556DB8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77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внутренней установки личности обучающихся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:rsidR="00556DB8" w:rsidRPr="007751E3" w:rsidRDefault="00556DB8" w:rsidP="00556DB8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любви к Родине, уважение к народам, населяющим ее, их культуре и традициям, бережное отношение к своей  родной культуре</w:t>
      </w:r>
      <w:r w:rsidRPr="00775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>- формирование основ российской гражданской идентичности, понимания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 xml:space="preserve">особой роли многонациональной России в современном мире; 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>- воспитание чувствагордости за свою Родину, российский народ и историю России;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>- воспитание уважительного отношения к своей стране, ее истории, любви к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>родному краю, своей семье, гуманного отношения, толерантности к людям, независимо отвозраста, национальности, вероисповедания;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>-  принятие норм нравственного поведения в природе, обществе, правильноговзаимодействия со взрослыми и сверстниками;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>-  формирование эстетических потребностей, ценностей и чувств.</w:t>
      </w:r>
    </w:p>
    <w:p w:rsidR="00556DB8" w:rsidRPr="007751E3" w:rsidRDefault="00556DB8" w:rsidP="00556DB8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E3">
        <w:rPr>
          <w:rFonts w:ascii="Times New Roman" w:hAnsi="Times New Roman" w:cs="Times New Roman"/>
          <w:b/>
          <w:iCs/>
          <w:sz w:val="24"/>
          <w:szCs w:val="24"/>
        </w:rPr>
        <w:t xml:space="preserve">К концу обучения </w:t>
      </w:r>
      <w:r w:rsidR="00E019C6" w:rsidRPr="007751E3">
        <w:rPr>
          <w:rFonts w:ascii="Times New Roman" w:hAnsi="Times New Roman" w:cs="Times New Roman"/>
          <w:b/>
          <w:iCs/>
          <w:sz w:val="24"/>
          <w:szCs w:val="24"/>
        </w:rPr>
        <w:t>обу</w:t>
      </w:r>
      <w:r w:rsidRPr="007751E3">
        <w:rPr>
          <w:rFonts w:ascii="Times New Roman" w:hAnsi="Times New Roman" w:cs="Times New Roman"/>
          <w:b/>
          <w:iCs/>
          <w:sz w:val="24"/>
          <w:szCs w:val="24"/>
        </w:rPr>
        <w:t>ча</w:t>
      </w:r>
      <w:r w:rsidR="00E019C6" w:rsidRPr="007751E3">
        <w:rPr>
          <w:rFonts w:ascii="Times New Roman" w:hAnsi="Times New Roman" w:cs="Times New Roman"/>
          <w:b/>
          <w:iCs/>
          <w:sz w:val="24"/>
          <w:szCs w:val="24"/>
        </w:rPr>
        <w:t>ю</w:t>
      </w:r>
      <w:r w:rsidRPr="007751E3">
        <w:rPr>
          <w:rFonts w:ascii="Times New Roman" w:hAnsi="Times New Roman" w:cs="Times New Roman"/>
          <w:b/>
          <w:iCs/>
          <w:sz w:val="24"/>
          <w:szCs w:val="24"/>
        </w:rPr>
        <w:t xml:space="preserve">щиеся </w:t>
      </w:r>
      <w:r w:rsidRPr="007751E3">
        <w:rPr>
          <w:rFonts w:ascii="Times New Roman" w:hAnsi="Times New Roman" w:cs="Times New Roman"/>
          <w:b/>
          <w:bCs/>
          <w:sz w:val="24"/>
          <w:szCs w:val="24"/>
        </w:rPr>
        <w:t>научатся</w:t>
      </w:r>
      <w:r w:rsidRPr="007751E3">
        <w:rPr>
          <w:rFonts w:ascii="Times New Roman" w:hAnsi="Times New Roman" w:cs="Times New Roman"/>
          <w:b/>
          <w:sz w:val="24"/>
          <w:szCs w:val="24"/>
        </w:rPr>
        <w:t>: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 xml:space="preserve">- </w:t>
      </w:r>
      <w:r w:rsidRPr="007751E3">
        <w:rPr>
          <w:rFonts w:ascii="Times New Roman" w:hAnsi="Times New Roman" w:cs="Times New Roman"/>
          <w:b/>
          <w:i/>
          <w:iCs/>
          <w:sz w:val="24"/>
          <w:szCs w:val="24"/>
        </w:rPr>
        <w:t>Воспроизводить</w:t>
      </w:r>
      <w:r w:rsidRPr="007751E3">
        <w:rPr>
          <w:rFonts w:ascii="Times New Roman" w:hAnsi="Times New Roman" w:cs="Times New Roman"/>
          <w:sz w:val="24"/>
          <w:szCs w:val="24"/>
        </w:rPr>
        <w:t>полученную информацию, приводить примеры изпрочитанных текстов;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 xml:space="preserve">- </w:t>
      </w:r>
      <w:r w:rsidRPr="007751E3">
        <w:rPr>
          <w:rFonts w:ascii="Times New Roman" w:hAnsi="Times New Roman" w:cs="Times New Roman"/>
          <w:b/>
          <w:i/>
          <w:iCs/>
          <w:sz w:val="24"/>
          <w:szCs w:val="24"/>
        </w:rPr>
        <w:t>Анализировать</w:t>
      </w:r>
      <w:r w:rsidRPr="007751E3">
        <w:rPr>
          <w:rFonts w:ascii="Times New Roman" w:hAnsi="Times New Roman" w:cs="Times New Roman"/>
          <w:sz w:val="24"/>
          <w:szCs w:val="24"/>
        </w:rPr>
        <w:t>общность тем и главных мыслей в произведениях фольклора,литературных и религиозных текстах;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 xml:space="preserve">- </w:t>
      </w:r>
      <w:r w:rsidRPr="007751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Выделять и формулировать </w:t>
      </w:r>
      <w:r w:rsidRPr="007751E3">
        <w:rPr>
          <w:rFonts w:ascii="Times New Roman" w:hAnsi="Times New Roman" w:cs="Times New Roman"/>
          <w:sz w:val="24"/>
          <w:szCs w:val="24"/>
        </w:rPr>
        <w:t>главную мысль литературных, фольклорных и религиозных текстов;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 xml:space="preserve">- </w:t>
      </w:r>
      <w:r w:rsidRPr="007751E3">
        <w:rPr>
          <w:rFonts w:ascii="Times New Roman" w:hAnsi="Times New Roman" w:cs="Times New Roman"/>
          <w:b/>
          <w:i/>
          <w:iCs/>
          <w:sz w:val="24"/>
          <w:szCs w:val="24"/>
        </w:rPr>
        <w:t>Оценивать</w:t>
      </w:r>
      <w:r w:rsidRPr="007751E3">
        <w:rPr>
          <w:rFonts w:ascii="Times New Roman" w:hAnsi="Times New Roman" w:cs="Times New Roman"/>
          <w:sz w:val="24"/>
          <w:szCs w:val="24"/>
        </w:rPr>
        <w:t>поступки героев, их поведение с точкизрения нравственных ценностей;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 xml:space="preserve">- </w:t>
      </w:r>
      <w:r w:rsidRPr="007751E3">
        <w:rPr>
          <w:rFonts w:ascii="Times New Roman" w:hAnsi="Times New Roman" w:cs="Times New Roman"/>
          <w:b/>
          <w:i/>
          <w:iCs/>
          <w:sz w:val="24"/>
          <w:szCs w:val="24"/>
        </w:rPr>
        <w:t>Участвовать в диалоге</w:t>
      </w:r>
      <w:r w:rsidRPr="007751E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751E3">
        <w:rPr>
          <w:rFonts w:ascii="Times New Roman" w:hAnsi="Times New Roman" w:cs="Times New Roman"/>
          <w:sz w:val="24"/>
          <w:szCs w:val="24"/>
        </w:rPr>
        <w:t xml:space="preserve"> высказывать свои суждения, анализироватьвысказывания участников беседы, добавлять, приводить доказательства;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 xml:space="preserve">- </w:t>
      </w:r>
      <w:r w:rsidRPr="007751E3">
        <w:rPr>
          <w:rFonts w:ascii="Times New Roman" w:hAnsi="Times New Roman" w:cs="Times New Roman"/>
          <w:b/>
          <w:i/>
          <w:iCs/>
          <w:sz w:val="24"/>
          <w:szCs w:val="24"/>
        </w:rPr>
        <w:t>Описывать</w:t>
      </w:r>
      <w:r w:rsidRPr="007751E3">
        <w:rPr>
          <w:rFonts w:ascii="Times New Roman" w:hAnsi="Times New Roman" w:cs="Times New Roman"/>
          <w:sz w:val="24"/>
          <w:szCs w:val="24"/>
        </w:rPr>
        <w:t>впечатления, возникающие от восприятия художественноготекста, произведения живописи, иконописи;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 xml:space="preserve">- </w:t>
      </w:r>
      <w:r w:rsidRPr="007751E3">
        <w:rPr>
          <w:rFonts w:ascii="Times New Roman" w:hAnsi="Times New Roman" w:cs="Times New Roman"/>
          <w:b/>
          <w:i/>
          <w:iCs/>
          <w:sz w:val="24"/>
          <w:szCs w:val="24"/>
        </w:rPr>
        <w:t>Оценивать</w:t>
      </w:r>
      <w:r w:rsidRPr="007751E3">
        <w:rPr>
          <w:rFonts w:ascii="Times New Roman" w:hAnsi="Times New Roman" w:cs="Times New Roman"/>
          <w:sz w:val="24"/>
          <w:szCs w:val="24"/>
        </w:rPr>
        <w:t>поступки реальных лиц, героев литературных произведений ифольклора, высказывания известных личностей;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 xml:space="preserve">- </w:t>
      </w:r>
      <w:r w:rsidRPr="007751E3">
        <w:rPr>
          <w:rFonts w:ascii="Times New Roman" w:hAnsi="Times New Roman" w:cs="Times New Roman"/>
          <w:b/>
          <w:i/>
          <w:iCs/>
          <w:sz w:val="24"/>
          <w:szCs w:val="24"/>
        </w:rPr>
        <w:t>Работать с исторической картой</w:t>
      </w:r>
      <w:r w:rsidRPr="007751E3">
        <w:rPr>
          <w:rFonts w:ascii="Times New Roman" w:hAnsi="Times New Roman" w:cs="Times New Roman"/>
          <w:b/>
          <w:sz w:val="24"/>
          <w:szCs w:val="24"/>
        </w:rPr>
        <w:t>:</w:t>
      </w:r>
      <w:r w:rsidRPr="007751E3">
        <w:rPr>
          <w:rFonts w:ascii="Times New Roman" w:hAnsi="Times New Roman" w:cs="Times New Roman"/>
          <w:sz w:val="24"/>
          <w:szCs w:val="24"/>
        </w:rPr>
        <w:t xml:space="preserve"> находить объекты в соответствии с учебной задачей;</w:t>
      </w:r>
    </w:p>
    <w:p w:rsidR="00556DB8" w:rsidRPr="007751E3" w:rsidRDefault="00556DB8" w:rsidP="0055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>-</w:t>
      </w:r>
      <w:r w:rsidRPr="007751E3">
        <w:rPr>
          <w:rFonts w:ascii="Times New Roman" w:hAnsi="Times New Roman" w:cs="Times New Roman"/>
          <w:b/>
          <w:i/>
          <w:iCs/>
          <w:sz w:val="24"/>
          <w:szCs w:val="24"/>
        </w:rPr>
        <w:t>Высказывать предположения</w:t>
      </w:r>
      <w:r w:rsidRPr="007751E3">
        <w:rPr>
          <w:rFonts w:ascii="Times New Roman" w:hAnsi="Times New Roman" w:cs="Times New Roman"/>
          <w:sz w:val="24"/>
          <w:szCs w:val="24"/>
        </w:rPr>
        <w:t>о последствиях неправильного(безнравственного) поведения человека;</w:t>
      </w:r>
    </w:p>
    <w:p w:rsidR="00556DB8" w:rsidRPr="007751E3" w:rsidRDefault="00556DB8" w:rsidP="00E93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sz w:val="24"/>
          <w:szCs w:val="24"/>
        </w:rPr>
        <w:t xml:space="preserve">- </w:t>
      </w:r>
      <w:r w:rsidRPr="007751E3">
        <w:rPr>
          <w:rFonts w:ascii="Times New Roman" w:hAnsi="Times New Roman" w:cs="Times New Roman"/>
          <w:b/>
          <w:i/>
          <w:iCs/>
          <w:sz w:val="24"/>
          <w:szCs w:val="24"/>
        </w:rPr>
        <w:t>Оценивать</w:t>
      </w:r>
      <w:r w:rsidRPr="007751E3">
        <w:rPr>
          <w:rFonts w:ascii="Times New Roman" w:hAnsi="Times New Roman" w:cs="Times New Roman"/>
          <w:sz w:val="24"/>
          <w:szCs w:val="24"/>
        </w:rPr>
        <w:t>свои поступки, исходя из знания правил нравственности и этики.</w:t>
      </w:r>
    </w:p>
    <w:p w:rsidR="007751E3" w:rsidRPr="007751E3" w:rsidRDefault="007751E3" w:rsidP="007751E3">
      <w:pPr>
        <w:rPr>
          <w:rFonts w:ascii="Times New Roman" w:hAnsi="Times New Roman" w:cs="Times New Roman"/>
          <w:b/>
          <w:sz w:val="24"/>
          <w:szCs w:val="24"/>
        </w:rPr>
      </w:pPr>
    </w:p>
    <w:p w:rsidR="007751E3" w:rsidRPr="007751E3" w:rsidRDefault="007751E3" w:rsidP="00775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E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751E3" w:rsidRPr="007751E3" w:rsidRDefault="007751E3" w:rsidP="007751E3">
      <w:pPr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b/>
          <w:i/>
          <w:sz w:val="24"/>
          <w:szCs w:val="24"/>
        </w:rPr>
        <w:t>Россия – наша Родина.</w:t>
      </w:r>
      <w:r w:rsidRPr="007751E3">
        <w:rPr>
          <w:rFonts w:ascii="Times New Roman" w:hAnsi="Times New Roman" w:cs="Times New Roman"/>
          <w:sz w:val="24"/>
          <w:szCs w:val="24"/>
        </w:rPr>
        <w:t xml:space="preserve">Природные и географические особенности России. Форма правления. Органы власти. Форма территориального устройства. Административное деление РФ.  Государственная символика РФ. Русский язык – государственный язык РФ. Москва – столица России. РФ – многонациональное и многоконфессиональное государство.Крупные города. </w:t>
      </w:r>
    </w:p>
    <w:p w:rsidR="007751E3" w:rsidRPr="007751E3" w:rsidRDefault="007751E3" w:rsidP="007751E3">
      <w:pPr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b/>
          <w:i/>
          <w:sz w:val="24"/>
          <w:szCs w:val="24"/>
        </w:rPr>
        <w:t xml:space="preserve">Символы  России. </w:t>
      </w:r>
      <w:r w:rsidRPr="007751E3">
        <w:rPr>
          <w:rFonts w:ascii="Times New Roman" w:hAnsi="Times New Roman" w:cs="Times New Roman"/>
          <w:sz w:val="24"/>
          <w:szCs w:val="24"/>
        </w:rPr>
        <w:t xml:space="preserve">Неофициальные символы России:  Красная Площадь, Кремль,  лапти,  самовар,  балалайка, береза, матрешка и другие. </w:t>
      </w:r>
    </w:p>
    <w:p w:rsidR="007751E3" w:rsidRPr="007751E3" w:rsidRDefault="007751E3" w:rsidP="007751E3">
      <w:pPr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b/>
          <w:i/>
          <w:sz w:val="24"/>
          <w:szCs w:val="24"/>
        </w:rPr>
        <w:t>Достопримечательности России.</w:t>
      </w:r>
      <w:r w:rsidRPr="007751E3">
        <w:rPr>
          <w:rFonts w:ascii="Times New Roman" w:hAnsi="Times New Roman" w:cs="Times New Roman"/>
          <w:sz w:val="24"/>
          <w:szCs w:val="24"/>
        </w:rPr>
        <w:t xml:space="preserve"> Московский Кремль. Красная Площадь. Храм Христа Спасителя. Храм Василия Блаженного. Зимний дворец. Медный всадник. Мамаев курган. Родина-мать. Большой  и Малый театры.Вотчина Деда Мороза и другие.</w:t>
      </w:r>
    </w:p>
    <w:p w:rsidR="007751E3" w:rsidRPr="007751E3" w:rsidRDefault="007751E3" w:rsidP="007751E3">
      <w:pPr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b/>
          <w:i/>
          <w:sz w:val="24"/>
          <w:szCs w:val="24"/>
        </w:rPr>
        <w:lastRenderedPageBreak/>
        <w:t>Семь чудес России.</w:t>
      </w:r>
      <w:r w:rsidRPr="007751E3">
        <w:rPr>
          <w:rFonts w:ascii="Times New Roman" w:hAnsi="Times New Roman" w:cs="Times New Roman"/>
          <w:sz w:val="24"/>
          <w:szCs w:val="24"/>
        </w:rPr>
        <w:t xml:space="preserve"> Озеро Байкал. Долина гейзеров. Столбы выветривания. Гора Эльбрус.  Мамаев курган и Родина – Мать. Собор Василия Блаженного. Дворцовый ансамбль в Петергофе.</w:t>
      </w:r>
    </w:p>
    <w:p w:rsidR="007751E3" w:rsidRPr="007751E3" w:rsidRDefault="007751E3" w:rsidP="007751E3">
      <w:pPr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b/>
          <w:i/>
          <w:sz w:val="24"/>
          <w:szCs w:val="24"/>
        </w:rPr>
        <w:t>Города воинской славы России.</w:t>
      </w:r>
      <w:r w:rsidRPr="007751E3">
        <w:rPr>
          <w:rFonts w:ascii="Times New Roman" w:hAnsi="Times New Roman" w:cs="Times New Roman"/>
          <w:sz w:val="24"/>
          <w:szCs w:val="24"/>
        </w:rPr>
        <w:t xml:space="preserve">  Москва. Орел. Сталинград. Санкт-Петербург. Белгород. Курск. Владикавказ. Ржев. Ельня. Елец. Воронеж. Луга. Полярный. Ростов-на-Дону. Туапсе. Великие Луки. Великий Новгород. Дмитров. Вязьма. Кронштадт. Наро-Фоминск. Псков. Козельск. Архангельск. Волоколамск. Брянск. Нальчик. Выборг. Калач-на-Дону. Владивосток. Тихвин. Тверь. Анапа. Колпино. Старый Оскол. Ковров. Ломоносов. Таганрог. Петропавловск-Камчатский. Малоярославец. Можайск. Хабаровск. </w:t>
      </w:r>
    </w:p>
    <w:p w:rsidR="007751E3" w:rsidRPr="007751E3" w:rsidRDefault="007751E3" w:rsidP="007751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Россия – многонациональная держава</w:t>
      </w:r>
      <w:r w:rsidRPr="0077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75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Народы, проживающие на территории РФ, их права. Особенности многонационального государства.  Особенности национальной политики РФ.</w:t>
      </w:r>
    </w:p>
    <w:p w:rsidR="007751E3" w:rsidRPr="007751E3" w:rsidRDefault="007751E3" w:rsidP="007751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все начиналось. Древняя Русь.</w:t>
      </w:r>
      <w:r w:rsidRPr="00775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Восточно-славянские племена.  Их образ жизни, занятия. Формирование русской нации, ее отличительные особенности.</w:t>
      </w:r>
    </w:p>
    <w:p w:rsidR="007751E3" w:rsidRPr="007751E3" w:rsidRDefault="007751E3" w:rsidP="007751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все начиналось. Народы Севера.</w:t>
      </w:r>
      <w:r w:rsidRPr="00775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Народы, населяющие Север России. Их занятия, образ жизни, обычаи, нравы.</w:t>
      </w:r>
    </w:p>
    <w:p w:rsidR="007751E3" w:rsidRPr="007751E3" w:rsidRDefault="007751E3" w:rsidP="007751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Путешествие в Карелию и республику Коми.</w:t>
      </w:r>
      <w:r w:rsidRPr="0077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Карелия: достопримечательности, культура, традиции. Республика Коми: достопримечательности, культура, традиции.</w:t>
      </w:r>
    </w:p>
    <w:p w:rsidR="007751E3" w:rsidRPr="007751E3" w:rsidRDefault="007751E3" w:rsidP="007751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всё начиналось.Народы Поволжья и Приуралья. </w:t>
      </w:r>
      <w:r w:rsidRPr="0077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Народы, населяющие Поволжье и Приуралье. Их занятия, образ жизни,  обычаи, нравы. </w:t>
      </w:r>
    </w:p>
    <w:p w:rsidR="007751E3" w:rsidRPr="007751E3" w:rsidRDefault="007751E3" w:rsidP="007751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Путешествие в Татарию и Калмыкию.</w:t>
      </w:r>
      <w:r w:rsidRPr="00775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Татарстан: достопримечательности, культура, традиции. Республика Калмыкия: достопримечательности, культура, традиции.</w:t>
      </w:r>
    </w:p>
    <w:p w:rsidR="007751E3" w:rsidRPr="007751E3" w:rsidRDefault="007751E3" w:rsidP="007751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всё начиналось. Народы Северного Кавказа. </w:t>
      </w:r>
      <w:r w:rsidRPr="007751E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Вхождение народов Северного Кавказа в состав России. Народы, населяющие Северный Кавказ. Их образ жизни, занятия, культура, нравы и обычаи.</w:t>
      </w:r>
    </w:p>
    <w:p w:rsidR="007751E3" w:rsidRPr="007751E3" w:rsidRDefault="007751E3" w:rsidP="007751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Путешествие в Карачаево-Черкессию и Северную Осетию.</w:t>
      </w:r>
      <w:r w:rsidRPr="0077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Карачаево-Черкессия: достопримечательности, культура, традиции. Северная Осетия: достопримечательности, культура, традиции.</w:t>
      </w:r>
    </w:p>
    <w:p w:rsidR="007751E3" w:rsidRPr="007751E3" w:rsidRDefault="007751E3" w:rsidP="007751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всё начиналось. Народы Сибири и Дальнего Востока.</w:t>
      </w:r>
      <w:r w:rsidRPr="00775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колонизация Сибири и Дальнего Востока. Народы, населяющие Север, Сибирь и Дальний Восток. Их образ жизни, занятия, культура, нравы и обычаи.</w:t>
      </w:r>
    </w:p>
    <w:p w:rsidR="007751E3" w:rsidRPr="007751E3" w:rsidRDefault="007751E3" w:rsidP="007751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Путешествие в  Бурятию и Якутию.</w:t>
      </w:r>
      <w:r w:rsidRPr="0077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Бурятия: достопримечательности, культура, традиции. Якутия: достопримечательности, культура, традиции.</w:t>
      </w:r>
    </w:p>
    <w:p w:rsidR="007751E3" w:rsidRPr="007751E3" w:rsidRDefault="007751E3" w:rsidP="007751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Путешествие в Биробиджан.</w:t>
      </w:r>
      <w:r w:rsidRPr="007751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евреев в России, их культура и традиции.</w:t>
      </w:r>
    </w:p>
    <w:p w:rsidR="007751E3" w:rsidRPr="007751E3" w:rsidRDefault="007751E3" w:rsidP="007751E3">
      <w:pPr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b/>
          <w:i/>
          <w:sz w:val="24"/>
          <w:szCs w:val="24"/>
        </w:rPr>
        <w:t xml:space="preserve">Величие многонациональной российской культуры.Диалог культур. </w:t>
      </w:r>
      <w:r w:rsidRPr="007751E3">
        <w:rPr>
          <w:rFonts w:ascii="Times New Roman" w:hAnsi="Times New Roman" w:cs="Times New Roman"/>
          <w:sz w:val="24"/>
          <w:szCs w:val="24"/>
        </w:rPr>
        <w:t xml:space="preserve">Российская культура – плод усилий разных народов. Деятели науки и культуры – представители разных национальностей (К. Брюллов, И. Левитан, К. Станиславский, Г. Уланова, Д. </w:t>
      </w:r>
      <w:r w:rsidRPr="007751E3">
        <w:rPr>
          <w:rFonts w:ascii="Times New Roman" w:hAnsi="Times New Roman" w:cs="Times New Roman"/>
          <w:sz w:val="24"/>
          <w:szCs w:val="24"/>
        </w:rPr>
        <w:lastRenderedPageBreak/>
        <w:t>Шостакович, Р. Гамзатов, Д. Лихачев и др.). Многонациональная культура, укрепляющая дружбу и добрососедство народов.Уважительное отношение к представителям других культур. Взаимодействие культур.  Взаимное обогащение культур.</w:t>
      </w:r>
    </w:p>
    <w:p w:rsidR="007751E3" w:rsidRPr="007751E3" w:rsidRDefault="007751E3" w:rsidP="007751E3">
      <w:pPr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b/>
          <w:i/>
          <w:sz w:val="24"/>
          <w:szCs w:val="24"/>
        </w:rPr>
        <w:t>Духовные ценности и нравственные идеалы в жизни человека и общества.</w:t>
      </w:r>
      <w:r w:rsidRPr="007751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Представления о добре и зле.Граница между добром и злом. Чему учат сказки? Хорошие и плохие поступки. Мораль. Нравственность.  «Золотое правило нравственности». Долг и совесть. Моральный долг. Чувство вины, чувство стыда. Честь и достоинство. Справедливость и милосердие. Ценные качества человеческой души.</w:t>
      </w:r>
      <w:r w:rsidRPr="007751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C</w:t>
      </w:r>
      <w:r w:rsidRPr="007751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мыслжизни.</w:t>
      </w:r>
    </w:p>
    <w:p w:rsidR="007751E3" w:rsidRPr="007751E3" w:rsidRDefault="007751E3" w:rsidP="007751E3">
      <w:pPr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b/>
          <w:i/>
          <w:sz w:val="24"/>
          <w:szCs w:val="24"/>
        </w:rPr>
        <w:t>Образцы нравственности в культуре Отечества.</w:t>
      </w:r>
      <w:r w:rsidRPr="007751E3">
        <w:rPr>
          <w:rFonts w:ascii="Times New Roman" w:hAnsi="Times New Roman" w:cs="Times New Roman"/>
          <w:sz w:val="24"/>
          <w:szCs w:val="24"/>
        </w:rPr>
        <w:t xml:space="preserve">Герои русских былин.  Князья – защитники Русской земли.  </w:t>
      </w:r>
    </w:p>
    <w:p w:rsidR="007751E3" w:rsidRPr="007751E3" w:rsidRDefault="007751E3" w:rsidP="007751E3">
      <w:pPr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b/>
          <w:i/>
          <w:sz w:val="24"/>
          <w:szCs w:val="24"/>
        </w:rPr>
        <w:t>Что значит «быть нравственным» в наше время?</w:t>
      </w:r>
      <w:r w:rsidRPr="007751E3">
        <w:rPr>
          <w:rFonts w:ascii="Times New Roman" w:hAnsi="Times New Roman" w:cs="Times New Roman"/>
          <w:sz w:val="24"/>
          <w:szCs w:val="24"/>
        </w:rPr>
        <w:t>Образованность человека, его интересы,увлечения, симпатии, радости, нравственные качества личности – составляющие духовного мира. Культура поведения человека.  Нравственные качества человека.</w:t>
      </w:r>
    </w:p>
    <w:p w:rsidR="007751E3" w:rsidRPr="007751E3" w:rsidRDefault="007751E3" w:rsidP="007751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1E3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толерантности. </w:t>
      </w:r>
      <w:r w:rsidRPr="007751E3">
        <w:rPr>
          <w:rFonts w:ascii="Times New Roman" w:hAnsi="Times New Roman" w:cs="Times New Roman"/>
          <w:sz w:val="24"/>
          <w:szCs w:val="24"/>
        </w:rPr>
        <w:t xml:space="preserve">Уважительные отношения к представителям других национальностей и  религий. </w:t>
      </w:r>
    </w:p>
    <w:p w:rsidR="007751E3" w:rsidRPr="007751E3" w:rsidRDefault="007751E3" w:rsidP="007751E3">
      <w:pPr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b/>
          <w:i/>
          <w:sz w:val="24"/>
          <w:szCs w:val="24"/>
        </w:rPr>
        <w:t>«Береги землю родимую, как мать любимую».</w:t>
      </w:r>
      <w:r w:rsidRPr="007751E3">
        <w:rPr>
          <w:rFonts w:ascii="Times New Roman" w:hAnsi="Times New Roman" w:cs="Times New Roman"/>
          <w:sz w:val="24"/>
          <w:szCs w:val="24"/>
        </w:rPr>
        <w:t>Защита Родины. Герои национального эпоса разных народов (Русские богатыри: Илья Муромец, Добрыня Никитич, Алеша Попович; герои национального эпоса: Боотур, Урал-батыр и др.). Военная служба. Воинский долг.</w:t>
      </w:r>
    </w:p>
    <w:p w:rsidR="007751E3" w:rsidRPr="007751E3" w:rsidRDefault="007751E3" w:rsidP="007751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1E3">
        <w:rPr>
          <w:rFonts w:ascii="Times New Roman" w:hAnsi="Times New Roman" w:cs="Times New Roman"/>
          <w:b/>
          <w:i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  <w:r w:rsidRPr="007751E3">
        <w:rPr>
          <w:rFonts w:ascii="Times New Roman" w:hAnsi="Times New Roman" w:cs="Times New Roman"/>
          <w:sz w:val="24"/>
          <w:szCs w:val="24"/>
        </w:rPr>
        <w:t>Представления о патриотизме в фольклоре разных народов.  Реальные примеры выражения патриотических чувств в истории России (Кузьма Минин, Иван Сусанин, Надежда Дурова и др.). Деятели разных конфессий – патриоты (Сергий Радонежский, Серафим Саровский,  Рабби Шнеур-Залман и др.)</w:t>
      </w:r>
    </w:p>
    <w:p w:rsidR="007751E3" w:rsidRPr="007751E3" w:rsidRDefault="007751E3" w:rsidP="007751E3">
      <w:pPr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b/>
          <w:i/>
          <w:sz w:val="24"/>
          <w:szCs w:val="24"/>
        </w:rPr>
        <w:t xml:space="preserve">Жизнь ратными подвигами полна. </w:t>
      </w:r>
      <w:r w:rsidRPr="007751E3">
        <w:rPr>
          <w:rFonts w:ascii="Times New Roman" w:hAnsi="Times New Roman" w:cs="Times New Roman"/>
          <w:sz w:val="24"/>
          <w:szCs w:val="24"/>
        </w:rPr>
        <w:t>Понятие «подвиг». Примеры из истории Отечества.</w:t>
      </w:r>
    </w:p>
    <w:p w:rsidR="007751E3" w:rsidRPr="007751E3" w:rsidRDefault="007751E3" w:rsidP="007751E3">
      <w:pPr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b/>
          <w:i/>
          <w:sz w:val="24"/>
          <w:szCs w:val="24"/>
        </w:rPr>
        <w:t>Семья – хранитель духовных ценностей.</w:t>
      </w:r>
      <w:r w:rsidRPr="007751E3">
        <w:rPr>
          <w:rFonts w:ascii="Times New Roman" w:hAnsi="Times New Roman" w:cs="Times New Roman"/>
          <w:sz w:val="24"/>
          <w:szCs w:val="24"/>
        </w:rPr>
        <w:t>Роль семьи в жизни человека. Любовь, искренность, симпатия, взаимопомощь и поддержка – главные семейные ценности. Взаимоотношения членов семьи. Отражение ценностей семьи в фольклоре разных народов. Православные святые Петр и Феврония как воплощение семейных ценностей.</w:t>
      </w:r>
    </w:p>
    <w:p w:rsidR="007751E3" w:rsidRPr="007751E3" w:rsidRDefault="007751E3" w:rsidP="007751E3">
      <w:pPr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b/>
          <w:i/>
          <w:sz w:val="24"/>
          <w:szCs w:val="24"/>
        </w:rPr>
        <w:t>Бережное отношение к природе.</w:t>
      </w:r>
      <w:r w:rsidRPr="007751E3">
        <w:rPr>
          <w:rFonts w:ascii="Times New Roman" w:hAnsi="Times New Roman" w:cs="Times New Roman"/>
          <w:sz w:val="24"/>
          <w:szCs w:val="24"/>
        </w:rPr>
        <w:t>Необходимость бережного отношения к природе. Роль заповедников в сохранении природных объектов. Заповедники на карте России и Московской области. Животные, птицы, растения, занесенные в Красную Книгу.</w:t>
      </w:r>
    </w:p>
    <w:p w:rsidR="007751E3" w:rsidRPr="007751E3" w:rsidRDefault="007751E3" w:rsidP="007751E3">
      <w:pPr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b/>
          <w:i/>
          <w:sz w:val="24"/>
          <w:szCs w:val="24"/>
        </w:rPr>
        <w:t>В труде – красота человека. Люди труда</w:t>
      </w:r>
      <w:r w:rsidRPr="007751E3">
        <w:rPr>
          <w:rFonts w:ascii="Times New Roman" w:hAnsi="Times New Roman" w:cs="Times New Roman"/>
          <w:b/>
          <w:sz w:val="24"/>
          <w:szCs w:val="24"/>
        </w:rPr>
        <w:t>.</w:t>
      </w:r>
      <w:r w:rsidRPr="007751E3">
        <w:rPr>
          <w:rFonts w:ascii="Times New Roman" w:hAnsi="Times New Roman" w:cs="Times New Roman"/>
          <w:sz w:val="24"/>
          <w:szCs w:val="24"/>
        </w:rPr>
        <w:t xml:space="preserve"> Тема труда в фольклоре разных народов (сказках, легендах, пословицах). Примеры самоотверженного труда людей разных национальностей на благо родины (землепроходцы, ученые, путешественники, и пр.).</w:t>
      </w:r>
    </w:p>
    <w:p w:rsidR="007751E3" w:rsidRPr="007751E3" w:rsidRDefault="007751E3" w:rsidP="0077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b/>
          <w:i/>
          <w:sz w:val="24"/>
          <w:szCs w:val="24"/>
        </w:rPr>
        <w:t>Что нам стоит дом построить.</w:t>
      </w:r>
      <w:r w:rsidRPr="007751E3">
        <w:rPr>
          <w:rFonts w:ascii="Times New Roman" w:hAnsi="Times New Roman" w:cs="Times New Roman"/>
          <w:sz w:val="24"/>
          <w:szCs w:val="24"/>
        </w:rPr>
        <w:t xml:space="preserve">Особенности строительства жилищ у разных народов. Зависимость внешнеговида и внутреннего убранства жилища от климатических и </w:t>
      </w:r>
      <w:r w:rsidRPr="007751E3">
        <w:rPr>
          <w:rFonts w:ascii="Times New Roman" w:hAnsi="Times New Roman" w:cs="Times New Roman"/>
          <w:sz w:val="24"/>
          <w:szCs w:val="24"/>
        </w:rPr>
        <w:lastRenderedPageBreak/>
        <w:t>географических особенностейжизни народа. Жилища народов Севера, центральной части и юга России.</w:t>
      </w:r>
    </w:p>
    <w:p w:rsidR="007751E3" w:rsidRPr="007751E3" w:rsidRDefault="007751E3" w:rsidP="0077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751E3" w:rsidRPr="007751E3" w:rsidRDefault="007751E3" w:rsidP="007751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Приглашаем к праздничному столу.</w:t>
      </w:r>
      <w:r w:rsidRPr="007751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 народов России. Застольные традиции.</w:t>
      </w:r>
    </w:p>
    <w:p w:rsidR="007751E3" w:rsidRPr="007751E3" w:rsidRDefault="007751E3" w:rsidP="007751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Заглянем в бабушкин сундук.</w:t>
      </w:r>
      <w:r w:rsidRPr="00775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костюмы народов России.</w:t>
      </w:r>
    </w:p>
    <w:p w:rsidR="007751E3" w:rsidRPr="007751E3" w:rsidRDefault="007751E3" w:rsidP="007751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Народные промыслы.</w:t>
      </w:r>
      <w:r w:rsidRPr="007751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Хохломская роспись. Палехская миниатюра. Городецкая роспись. Гжель. Вологодское кружево. Коргопольская игрушка. Матрешка. Павлопосадские платки и другие.</w:t>
      </w:r>
    </w:p>
    <w:p w:rsidR="007751E3" w:rsidRPr="007751E3" w:rsidRDefault="007751E3" w:rsidP="007751E3">
      <w:pPr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b/>
          <w:i/>
          <w:sz w:val="24"/>
          <w:szCs w:val="24"/>
        </w:rPr>
        <w:t>Народное творчество: танцы, былины, стихи, песни.</w:t>
      </w:r>
      <w:r w:rsidRPr="007751E3">
        <w:rPr>
          <w:rFonts w:ascii="Times New Roman" w:hAnsi="Times New Roman" w:cs="Times New Roman"/>
          <w:sz w:val="24"/>
          <w:szCs w:val="24"/>
        </w:rPr>
        <w:t>Фольклор народов России.</w:t>
      </w:r>
    </w:p>
    <w:p w:rsidR="007751E3" w:rsidRPr="007751E3" w:rsidRDefault="007751E3" w:rsidP="007751E3">
      <w:pPr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b/>
          <w:i/>
          <w:sz w:val="24"/>
          <w:szCs w:val="24"/>
        </w:rPr>
        <w:t xml:space="preserve">Защита проектов. </w:t>
      </w:r>
      <w:r w:rsidRPr="007751E3">
        <w:rPr>
          <w:rFonts w:ascii="Times New Roman" w:hAnsi="Times New Roman" w:cs="Times New Roman"/>
          <w:sz w:val="24"/>
          <w:szCs w:val="24"/>
        </w:rPr>
        <w:t>Защита проектов учащимися.</w:t>
      </w:r>
    </w:p>
    <w:p w:rsidR="007751E3" w:rsidRPr="007751E3" w:rsidRDefault="007751E3" w:rsidP="007751E3">
      <w:pPr>
        <w:jc w:val="both"/>
        <w:rPr>
          <w:rFonts w:ascii="Times New Roman" w:hAnsi="Times New Roman" w:cs="Times New Roman"/>
          <w:sz w:val="24"/>
          <w:szCs w:val="24"/>
        </w:rPr>
      </w:pPr>
      <w:r w:rsidRPr="007751E3">
        <w:rPr>
          <w:rFonts w:ascii="Times New Roman" w:hAnsi="Times New Roman" w:cs="Times New Roman"/>
          <w:b/>
          <w:i/>
          <w:sz w:val="24"/>
          <w:szCs w:val="24"/>
        </w:rPr>
        <w:t xml:space="preserve">Итоговое занятие. </w:t>
      </w:r>
      <w:r w:rsidRPr="007751E3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7751E3" w:rsidRPr="007751E3" w:rsidRDefault="007751E3" w:rsidP="007751E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1E3">
        <w:rPr>
          <w:rFonts w:ascii="Times New Roman" w:hAnsi="Times New Roman" w:cs="Times New Roman"/>
          <w:b/>
          <w:color w:val="000000"/>
          <w:sz w:val="24"/>
          <w:szCs w:val="24"/>
        </w:rPr>
        <w:t>Темы проектов</w:t>
      </w:r>
    </w:p>
    <w:p w:rsidR="007751E3" w:rsidRPr="007751E3" w:rsidRDefault="007751E3" w:rsidP="007751E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1E3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7751E3" w:rsidRPr="007751E3" w:rsidRDefault="007751E3" w:rsidP="007751E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751E3">
        <w:rPr>
          <w:rFonts w:ascii="Times New Roman" w:hAnsi="Times New Roman" w:cs="Times New Roman"/>
          <w:color w:val="000000"/>
          <w:sz w:val="24"/>
          <w:szCs w:val="24"/>
        </w:rPr>
        <w:t>Мой любимый город</w:t>
      </w:r>
    </w:p>
    <w:p w:rsidR="007751E3" w:rsidRPr="007751E3" w:rsidRDefault="007751E3" w:rsidP="007751E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751E3">
        <w:rPr>
          <w:rFonts w:ascii="Times New Roman" w:hAnsi="Times New Roman" w:cs="Times New Roman"/>
          <w:color w:val="000000"/>
          <w:sz w:val="24"/>
          <w:szCs w:val="24"/>
        </w:rPr>
        <w:t>Памятники всемирного наследия в России</w:t>
      </w:r>
    </w:p>
    <w:p w:rsidR="007751E3" w:rsidRPr="007751E3" w:rsidRDefault="007751E3" w:rsidP="007751E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751E3">
        <w:rPr>
          <w:rFonts w:ascii="Times New Roman" w:hAnsi="Times New Roman" w:cs="Times New Roman"/>
          <w:color w:val="000000"/>
          <w:sz w:val="24"/>
          <w:szCs w:val="24"/>
        </w:rPr>
        <w:t>Костюм древних славян</w:t>
      </w:r>
    </w:p>
    <w:p w:rsidR="007751E3" w:rsidRPr="007751E3" w:rsidRDefault="007751E3" w:rsidP="007751E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751E3">
        <w:rPr>
          <w:rFonts w:ascii="Times New Roman" w:hAnsi="Times New Roman" w:cs="Times New Roman"/>
          <w:color w:val="000000"/>
          <w:sz w:val="24"/>
          <w:szCs w:val="24"/>
        </w:rPr>
        <w:t>Красная книга  Подмосковья</w:t>
      </w:r>
    </w:p>
    <w:p w:rsidR="007751E3" w:rsidRPr="007751E3" w:rsidRDefault="007751E3" w:rsidP="007751E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751E3">
        <w:rPr>
          <w:rFonts w:ascii="Times New Roman" w:hAnsi="Times New Roman" w:cs="Times New Roman"/>
          <w:color w:val="000000"/>
          <w:sz w:val="24"/>
          <w:szCs w:val="24"/>
        </w:rPr>
        <w:t>Подвиг</w:t>
      </w:r>
    </w:p>
    <w:p w:rsidR="007751E3" w:rsidRPr="007751E3" w:rsidRDefault="007751E3" w:rsidP="007751E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751E3">
        <w:rPr>
          <w:rFonts w:ascii="Times New Roman" w:hAnsi="Times New Roman" w:cs="Times New Roman"/>
          <w:color w:val="000000"/>
          <w:sz w:val="24"/>
          <w:szCs w:val="24"/>
        </w:rPr>
        <w:t>Герои русских былин</w:t>
      </w:r>
    </w:p>
    <w:p w:rsidR="007751E3" w:rsidRPr="007751E3" w:rsidRDefault="007751E3" w:rsidP="007751E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751E3">
        <w:rPr>
          <w:rFonts w:ascii="Times New Roman" w:hAnsi="Times New Roman" w:cs="Times New Roman"/>
          <w:color w:val="000000"/>
          <w:sz w:val="24"/>
          <w:szCs w:val="24"/>
        </w:rPr>
        <w:t>Правила поведения, отраженные в народных сказках</w:t>
      </w:r>
    </w:p>
    <w:p w:rsidR="007751E3" w:rsidRPr="007751E3" w:rsidRDefault="007751E3" w:rsidP="007751E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751E3">
        <w:rPr>
          <w:rFonts w:ascii="Times New Roman" w:hAnsi="Times New Roman" w:cs="Times New Roman"/>
          <w:color w:val="000000"/>
          <w:sz w:val="24"/>
          <w:szCs w:val="24"/>
        </w:rPr>
        <w:t>Народные промыслы Подмосковья</w:t>
      </w:r>
    </w:p>
    <w:p w:rsidR="007751E3" w:rsidRPr="007751E3" w:rsidRDefault="007751E3" w:rsidP="007751E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751E3">
        <w:rPr>
          <w:rFonts w:ascii="Times New Roman" w:hAnsi="Times New Roman" w:cs="Times New Roman"/>
          <w:color w:val="000000"/>
          <w:sz w:val="24"/>
          <w:szCs w:val="24"/>
        </w:rPr>
        <w:t xml:space="preserve"> Необычные памятники России</w:t>
      </w:r>
    </w:p>
    <w:p w:rsidR="00E93AE1" w:rsidRPr="007751E3" w:rsidRDefault="007751E3" w:rsidP="007751E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751E3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Национальный парк «Лосиный остров» </w:t>
      </w:r>
    </w:p>
    <w:p w:rsidR="00556DB8" w:rsidRPr="007751E3" w:rsidRDefault="00556DB8" w:rsidP="00556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5 класс</w:t>
      </w:r>
    </w:p>
    <w:tbl>
      <w:tblPr>
        <w:tblStyle w:val="a3"/>
        <w:tblW w:w="0" w:type="auto"/>
        <w:tblLook w:val="04A0"/>
      </w:tblPr>
      <w:tblGrid>
        <w:gridCol w:w="777"/>
        <w:gridCol w:w="4280"/>
        <w:gridCol w:w="1040"/>
        <w:gridCol w:w="1765"/>
        <w:gridCol w:w="1709"/>
      </w:tblGrid>
      <w:tr w:rsidR="005C6787" w:rsidRPr="007751E3" w:rsidTr="005C6787">
        <w:tc>
          <w:tcPr>
            <w:tcW w:w="777" w:type="dxa"/>
          </w:tcPr>
          <w:p w:rsidR="005C6787" w:rsidRPr="007751E3" w:rsidRDefault="005C6787" w:rsidP="006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0" w:type="dxa"/>
          </w:tcPr>
          <w:p w:rsidR="005C6787" w:rsidRPr="007751E3" w:rsidRDefault="005C6787" w:rsidP="006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040" w:type="dxa"/>
          </w:tcPr>
          <w:p w:rsidR="005C6787" w:rsidRPr="007751E3" w:rsidRDefault="005C6787" w:rsidP="006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5C6787" w:rsidRPr="007751E3" w:rsidRDefault="005C6787" w:rsidP="006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</w:tc>
        <w:tc>
          <w:tcPr>
            <w:tcW w:w="1765" w:type="dxa"/>
          </w:tcPr>
          <w:p w:rsidR="005C6787" w:rsidRPr="007751E3" w:rsidRDefault="005C6787" w:rsidP="006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Дата планируемая</w:t>
            </w:r>
          </w:p>
        </w:tc>
        <w:tc>
          <w:tcPr>
            <w:tcW w:w="1709" w:type="dxa"/>
          </w:tcPr>
          <w:p w:rsidR="005C6787" w:rsidRPr="007751E3" w:rsidRDefault="005C6787" w:rsidP="0061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</w:tr>
      <w:tr w:rsidR="00D37FF2" w:rsidRPr="007751E3" w:rsidTr="005C6787">
        <w:trPr>
          <w:trHeight w:val="375"/>
        </w:trPr>
        <w:tc>
          <w:tcPr>
            <w:tcW w:w="777" w:type="dxa"/>
          </w:tcPr>
          <w:p w:rsidR="00D37FF2" w:rsidRPr="007751E3" w:rsidRDefault="00D37FF2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D37FF2" w:rsidRPr="007751E3" w:rsidRDefault="00D37FF2" w:rsidP="00D37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040" w:type="dxa"/>
          </w:tcPr>
          <w:p w:rsidR="00D37FF2" w:rsidRPr="007751E3" w:rsidRDefault="00A33A1A" w:rsidP="00D37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D37FF2" w:rsidRPr="007751E3" w:rsidRDefault="00D37FF2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37FF2" w:rsidRPr="007751E3" w:rsidRDefault="00D37FF2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rPr>
          <w:trHeight w:val="390"/>
        </w:trPr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Символы России</w:t>
            </w:r>
          </w:p>
        </w:tc>
        <w:tc>
          <w:tcPr>
            <w:tcW w:w="1040" w:type="dxa"/>
          </w:tcPr>
          <w:p w:rsidR="00A33A1A" w:rsidRDefault="00A33A1A">
            <w:r w:rsidRPr="007F1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rPr>
          <w:trHeight w:val="345"/>
        </w:trPr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России</w:t>
            </w:r>
          </w:p>
        </w:tc>
        <w:tc>
          <w:tcPr>
            <w:tcW w:w="1040" w:type="dxa"/>
          </w:tcPr>
          <w:p w:rsidR="00A33A1A" w:rsidRDefault="00A33A1A">
            <w:r w:rsidRPr="007F1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rPr>
          <w:trHeight w:val="375"/>
        </w:trPr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Семь чудес России</w:t>
            </w:r>
          </w:p>
        </w:tc>
        <w:tc>
          <w:tcPr>
            <w:tcW w:w="1040" w:type="dxa"/>
          </w:tcPr>
          <w:p w:rsidR="00A33A1A" w:rsidRDefault="00A33A1A">
            <w:r w:rsidRPr="007F1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rPr>
          <w:trHeight w:val="299"/>
        </w:trPr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Города воинской славы России</w:t>
            </w:r>
          </w:p>
        </w:tc>
        <w:tc>
          <w:tcPr>
            <w:tcW w:w="1040" w:type="dxa"/>
          </w:tcPr>
          <w:p w:rsidR="00A33A1A" w:rsidRDefault="00A33A1A">
            <w:r w:rsidRPr="007F1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многонациональная держава</w:t>
            </w:r>
          </w:p>
        </w:tc>
        <w:tc>
          <w:tcPr>
            <w:tcW w:w="1040" w:type="dxa"/>
          </w:tcPr>
          <w:p w:rsidR="00A33A1A" w:rsidRDefault="00A33A1A">
            <w:r w:rsidRPr="007F1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все начиналось. Древняя Русь</w:t>
            </w:r>
          </w:p>
        </w:tc>
        <w:tc>
          <w:tcPr>
            <w:tcW w:w="1040" w:type="dxa"/>
          </w:tcPr>
          <w:p w:rsidR="00A33A1A" w:rsidRDefault="00A33A1A">
            <w:r w:rsidRPr="007F1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rPr>
          <w:trHeight w:val="481"/>
        </w:trPr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всё начиналось. Народы Севера</w:t>
            </w:r>
          </w:p>
        </w:tc>
        <w:tc>
          <w:tcPr>
            <w:tcW w:w="1040" w:type="dxa"/>
          </w:tcPr>
          <w:p w:rsidR="00A33A1A" w:rsidRDefault="00A33A1A">
            <w:r w:rsidRPr="007F1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rPr>
          <w:trHeight w:val="417"/>
        </w:trPr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Карелию и Республику Коми</w:t>
            </w:r>
          </w:p>
        </w:tc>
        <w:tc>
          <w:tcPr>
            <w:tcW w:w="1040" w:type="dxa"/>
          </w:tcPr>
          <w:p w:rsidR="00A33A1A" w:rsidRDefault="00A33A1A">
            <w:r w:rsidRPr="007F1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rPr>
          <w:trHeight w:val="523"/>
        </w:trPr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всё начиналось. Народы Поволжья и Приуралья</w:t>
            </w:r>
          </w:p>
        </w:tc>
        <w:tc>
          <w:tcPr>
            <w:tcW w:w="1040" w:type="dxa"/>
          </w:tcPr>
          <w:p w:rsidR="00A33A1A" w:rsidRDefault="00A33A1A">
            <w:r w:rsidRPr="007F1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rPr>
          <w:trHeight w:val="555"/>
        </w:trPr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Татарию и Калмыкию</w:t>
            </w: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rPr>
          <w:trHeight w:val="355"/>
        </w:trPr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всё начиналось. Народы Северного Кавказа</w:t>
            </w: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rPr>
          <w:trHeight w:val="525"/>
        </w:trPr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Карачаево-Черкессию и Северную Осетию</w:t>
            </w: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rPr>
          <w:trHeight w:val="645"/>
        </w:trPr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всё начиналось. НародыСибири и Дальнего Востока</w:t>
            </w: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rPr>
          <w:trHeight w:val="506"/>
        </w:trPr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Бурятию и Якутию</w:t>
            </w: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rPr>
          <w:trHeight w:val="510"/>
        </w:trPr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Биробиджан</w:t>
            </w: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rPr>
          <w:trHeight w:val="645"/>
        </w:trPr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российской культуры. Диалог культур</w:t>
            </w: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rPr>
          <w:trHeight w:val="556"/>
        </w:trPr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Духовные ценности и нравственные идеалы в жизни человека и общества</w:t>
            </w: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Что значит «быть нравственным» в наше время?</w:t>
            </w: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rPr>
          <w:trHeight w:val="615"/>
        </w:trPr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</w:t>
            </w: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rPr>
          <w:trHeight w:val="613"/>
        </w:trPr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«Береги землю родимую, как мать любимую»</w:t>
            </w: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0" w:type="dxa"/>
          </w:tcPr>
          <w:p w:rsidR="00A33A1A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0" w:type="dxa"/>
          </w:tcPr>
          <w:p w:rsidR="00A33A1A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Семья – хранитель духовных ценностей</w:t>
            </w:r>
          </w:p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80" w:type="dxa"/>
          </w:tcPr>
          <w:p w:rsidR="00A33A1A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0" w:type="dxa"/>
          </w:tcPr>
          <w:p w:rsidR="00A33A1A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В труде – красота человека. Люди труда</w:t>
            </w:r>
          </w:p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0" w:type="dxa"/>
          </w:tcPr>
          <w:p w:rsidR="00A33A1A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Что нам стоит дом построить</w:t>
            </w:r>
          </w:p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0" w:type="dxa"/>
          </w:tcPr>
          <w:p w:rsidR="00A33A1A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Приглашаем к праздничному столу</w:t>
            </w:r>
          </w:p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0" w:type="dxa"/>
          </w:tcPr>
          <w:p w:rsidR="00A33A1A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Заглянем в бабушкин сундук</w:t>
            </w:r>
          </w:p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rPr>
          <w:trHeight w:val="403"/>
        </w:trPr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Народные промыслы Подмосковья</w:t>
            </w: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rPr>
          <w:trHeight w:val="645"/>
        </w:trPr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Народное творчество: танцы, былины, стихи, песни</w:t>
            </w: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rPr>
          <w:trHeight w:val="282"/>
        </w:trPr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040" w:type="dxa"/>
          </w:tcPr>
          <w:p w:rsidR="00A33A1A" w:rsidRDefault="00A33A1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1A" w:rsidRPr="007751E3" w:rsidTr="005C6787">
        <w:tc>
          <w:tcPr>
            <w:tcW w:w="777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80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040" w:type="dxa"/>
          </w:tcPr>
          <w:p w:rsidR="00A33A1A" w:rsidRDefault="00A33A1A">
            <w:r w:rsidRPr="00C20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33A1A" w:rsidRPr="007751E3" w:rsidRDefault="00A33A1A" w:rsidP="00D3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AE1" w:rsidRDefault="00E93AE1" w:rsidP="00E93AE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3AE1" w:rsidSect="0018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00FC8"/>
    <w:multiLevelType w:val="hybridMultilevel"/>
    <w:tmpl w:val="504E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6DB8"/>
    <w:rsid w:val="0004464C"/>
    <w:rsid w:val="000A7861"/>
    <w:rsid w:val="00183C5C"/>
    <w:rsid w:val="00184C29"/>
    <w:rsid w:val="003104DC"/>
    <w:rsid w:val="00387A1E"/>
    <w:rsid w:val="004937BE"/>
    <w:rsid w:val="005271CC"/>
    <w:rsid w:val="00556DB8"/>
    <w:rsid w:val="005C6787"/>
    <w:rsid w:val="00623B0D"/>
    <w:rsid w:val="00634C06"/>
    <w:rsid w:val="007751E3"/>
    <w:rsid w:val="007E6931"/>
    <w:rsid w:val="00804883"/>
    <w:rsid w:val="00807571"/>
    <w:rsid w:val="00983911"/>
    <w:rsid w:val="00A33A1A"/>
    <w:rsid w:val="00A35887"/>
    <w:rsid w:val="00D07CBD"/>
    <w:rsid w:val="00D37FF2"/>
    <w:rsid w:val="00E019C6"/>
    <w:rsid w:val="00E37ABD"/>
    <w:rsid w:val="00E93AE1"/>
    <w:rsid w:val="00FF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15</cp:revision>
  <cp:lastPrinted>2018-05-02T11:59:00Z</cp:lastPrinted>
  <dcterms:created xsi:type="dcterms:W3CDTF">2018-04-24T20:27:00Z</dcterms:created>
  <dcterms:modified xsi:type="dcterms:W3CDTF">2020-07-20T16:02:00Z</dcterms:modified>
</cp:coreProperties>
</file>