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2B" w:rsidRDefault="007175CE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ChernomorovS\Pictures\2020-09-12\11-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omorovS\Pictures\2020-09-12\11-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CE" w:rsidRDefault="007175CE"/>
    <w:p w:rsidR="007175CE" w:rsidRDefault="007175CE"/>
    <w:p w:rsidR="007175CE" w:rsidRDefault="007175CE"/>
    <w:p w:rsidR="007175CE" w:rsidRDefault="007175CE" w:rsidP="007175CE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Пояснительная записка.</w:t>
      </w:r>
    </w:p>
    <w:p w:rsidR="007175CE" w:rsidRDefault="007175CE" w:rsidP="007175C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Рабочая программа по географии для 11 класса составлена в соответствии с </w:t>
      </w:r>
      <w:r>
        <w:rPr>
          <w:rFonts w:ascii="Times New Roman" w:hAnsi="Times New Roman"/>
          <w:sz w:val="18"/>
          <w:szCs w:val="18"/>
        </w:rPr>
        <w:br/>
        <w:t xml:space="preserve">Федеральным компонентом государственного образовательного стандарта, Примерной программой среднего общего образования  и авторской программы по географии для 10-11 класса В.П. </w:t>
      </w:r>
      <w:proofErr w:type="spellStart"/>
      <w:r>
        <w:rPr>
          <w:rFonts w:ascii="Times New Roman" w:hAnsi="Times New Roman"/>
          <w:sz w:val="18"/>
          <w:szCs w:val="18"/>
        </w:rPr>
        <w:t>Максаковского</w:t>
      </w:r>
      <w:proofErr w:type="spellEnd"/>
      <w:r>
        <w:rPr>
          <w:rFonts w:ascii="Times New Roman" w:hAnsi="Times New Roman"/>
          <w:sz w:val="18"/>
          <w:szCs w:val="18"/>
        </w:rPr>
        <w:t>. Данная рабочая программа рассчитана на 34 часа, из расчета 1 час в неделю.</w:t>
      </w:r>
    </w:p>
    <w:p w:rsidR="007175CE" w:rsidRDefault="007175CE" w:rsidP="007175CE">
      <w:pPr>
        <w:spacing w:after="0" w:line="240" w:lineRule="auto"/>
        <w:ind w:right="-21"/>
        <w:jc w:val="center"/>
        <w:rPr>
          <w:rFonts w:ascii="Times New Roman" w:hAnsi="Times New Roman"/>
          <w:b/>
          <w:sz w:val="18"/>
          <w:szCs w:val="18"/>
        </w:rPr>
      </w:pPr>
    </w:p>
    <w:p w:rsidR="007175CE" w:rsidRDefault="007175CE" w:rsidP="007175CE">
      <w:pPr>
        <w:spacing w:after="0" w:line="240" w:lineRule="atLeast"/>
        <w:ind w:right="-21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Курс «Экономическая и социальная география  мира»</w:t>
      </w:r>
      <w:r>
        <w:rPr>
          <w:rFonts w:ascii="Times New Roman" w:hAnsi="Times New Roman"/>
          <w:sz w:val="18"/>
          <w:szCs w:val="18"/>
        </w:rPr>
        <w:t xml:space="preserve"> 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7175CE" w:rsidRDefault="007175CE" w:rsidP="007175CE">
      <w:pPr>
        <w:spacing w:after="0" w:line="240" w:lineRule="auto"/>
        <w:ind w:left="360" w:right="-21"/>
        <w:jc w:val="center"/>
        <w:rPr>
          <w:rFonts w:ascii="Times New Roman" w:hAnsi="Times New Roman"/>
          <w:b/>
          <w:sz w:val="18"/>
          <w:szCs w:val="18"/>
        </w:rPr>
      </w:pPr>
    </w:p>
    <w:p w:rsidR="007175CE" w:rsidRDefault="007175CE" w:rsidP="007175CE">
      <w:pPr>
        <w:spacing w:after="0" w:line="240" w:lineRule="auto"/>
        <w:ind w:left="360" w:right="-21"/>
        <w:jc w:val="center"/>
        <w:rPr>
          <w:rFonts w:ascii="Times New Roman" w:hAnsi="Times New Roman"/>
          <w:b/>
          <w:sz w:val="18"/>
          <w:szCs w:val="18"/>
        </w:rPr>
      </w:pPr>
    </w:p>
    <w:p w:rsidR="007175CE" w:rsidRDefault="007175CE" w:rsidP="007175CE">
      <w:pPr>
        <w:shd w:val="clear" w:color="auto" w:fill="FFFFFF"/>
        <w:spacing w:after="0"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Планируемые результаты освоения учебного предмета </w:t>
      </w:r>
      <w:r>
        <w:rPr>
          <w:rFonts w:ascii="Times New Roman" w:hAnsi="Times New Roman"/>
          <w:b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 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Личностные результаты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7175CE" w:rsidRDefault="007175CE" w:rsidP="007175CE">
      <w:pPr>
        <w:shd w:val="clear" w:color="auto" w:fill="FFFFFF"/>
        <w:spacing w:after="0"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Ученик научится</w:t>
      </w:r>
      <w:proofErr w:type="gramStart"/>
      <w:r>
        <w:rPr>
          <w:rFonts w:ascii="Times New Roman" w:hAnsi="Times New Roman"/>
          <w:b/>
          <w:color w:val="000000"/>
          <w:sz w:val="18"/>
          <w:szCs w:val="18"/>
        </w:rPr>
        <w:t xml:space="preserve"> :</w:t>
      </w:r>
      <w:proofErr w:type="gramEnd"/>
    </w:p>
    <w:p w:rsidR="007175CE" w:rsidRDefault="007175CE" w:rsidP="007175CE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</w:rPr>
        <w:t>— осознание себя как члена общества на глобальном, региональном и  локальном уровнях (житель планеты Земля, гражданин Российской Федерации, житель  конкретного  региона);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— осознание целостности природы, населения  и хозяйства Земли, материков, их крупных районов и стран;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— представление о России как субъекте мирового географического пространства, ее месте и роли в современном мире;</w:t>
      </w:r>
      <w:proofErr w:type="gramEnd"/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— осознание значимости и общности глобальных проблем человечества;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 xml:space="preserve"> гармонично развитые социальные чувства и качества: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:rsidR="007175CE" w:rsidRDefault="007175CE" w:rsidP="007175CE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Ученик получит возможность научиться</w:t>
      </w:r>
      <w:proofErr w:type="gramStart"/>
      <w:r>
        <w:rPr>
          <w:rFonts w:ascii="Times New Roman" w:hAnsi="Times New Roman"/>
          <w:b/>
          <w:color w:val="000000"/>
          <w:sz w:val="18"/>
          <w:szCs w:val="18"/>
        </w:rPr>
        <w:t xml:space="preserve"> :</w:t>
      </w:r>
      <w:proofErr w:type="gramEnd"/>
    </w:p>
    <w:p w:rsidR="007175CE" w:rsidRDefault="007175CE" w:rsidP="007175CE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— патриотизму, любви к своей местности, своему региону, своей стране;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— уважение к истории, культуре, национальным особенностям, традициям и образу жизни других народов, толерантность;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• 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br/>
      </w:r>
      <w:proofErr w:type="spellStart"/>
      <w:r>
        <w:rPr>
          <w:rFonts w:ascii="Times New Roman" w:hAnsi="Times New Roman"/>
          <w:b/>
          <w:bCs/>
          <w:color w:val="000000"/>
          <w:sz w:val="18"/>
          <w:szCs w:val="18"/>
        </w:rPr>
        <w:t>Метапредметные</w:t>
      </w:r>
      <w:proofErr w:type="spellEnd"/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результаты.</w:t>
      </w:r>
    </w:p>
    <w:p w:rsidR="007175CE" w:rsidRDefault="007175CE" w:rsidP="007175CE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  <w:r>
        <w:rPr>
          <w:rFonts w:ascii="Times New Roman" w:hAnsi="Times New Roman"/>
          <w:b/>
          <w:color w:val="000000"/>
          <w:sz w:val="18"/>
          <w:szCs w:val="18"/>
        </w:rPr>
        <w:t>Ученик научится на базовом уровне:</w:t>
      </w:r>
    </w:p>
    <w:p w:rsidR="007175CE" w:rsidRDefault="007175CE" w:rsidP="007175CE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</w:rPr>
        <w:t>— познавательных интересов, интеллектуальных и творческих способностей учащихся;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— гуманистических и демократических ценностных ориентаций, готовности следовать  этическим нормам поведения в повседневной жизни и производственной деятельности;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 xml:space="preserve">— способности к самостоятельному приобретению новых  знаний и практических умений, умения управлять своей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по-знавательной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деятельностью;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  <w:proofErr w:type="gramEnd"/>
    </w:p>
    <w:p w:rsidR="007175CE" w:rsidRDefault="007175CE" w:rsidP="007175CE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Ученик получит возможность научиться</w:t>
      </w:r>
      <w:proofErr w:type="gramStart"/>
      <w:r>
        <w:rPr>
          <w:rFonts w:ascii="Times New Roman" w:hAnsi="Times New Roman"/>
          <w:b/>
          <w:color w:val="000000"/>
          <w:sz w:val="18"/>
          <w:szCs w:val="18"/>
        </w:rPr>
        <w:t xml:space="preserve"> :</w:t>
      </w:r>
      <w:proofErr w:type="gramEnd"/>
    </w:p>
    <w:p w:rsidR="007175CE" w:rsidRDefault="007175CE" w:rsidP="007175CE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• умение оценивать с позиций социальных норм собственные поступки и поступки других людей;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• умения взаимодействовать с людьми, работать в коллективах  с выполнением различных социальных ролей, представлять себя, вести дискуссию, написать письмо, заявление и т. п.;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• умения ориентироваться в окружающем мире, выбирать  целевые и смысловые установки в своих действиях и поступках, принимать решения.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Предметные.</w:t>
      </w:r>
    </w:p>
    <w:p w:rsidR="007175CE" w:rsidRDefault="007175CE" w:rsidP="007175CE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Ученик научится на базовом уровне:</w:t>
      </w:r>
    </w:p>
    <w:p w:rsidR="007175CE" w:rsidRDefault="007175CE" w:rsidP="007175CE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 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;Ъ</w:t>
      </w:r>
      <w:proofErr w:type="gramEnd"/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• умение работать с разными источниками географической информации;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• умение выделять, описывать и объяснять существенные признаки географических объектов и явлений;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• картографическая грамотность;</w:t>
      </w:r>
    </w:p>
    <w:p w:rsidR="007175CE" w:rsidRDefault="007175CE" w:rsidP="007175CE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Ученик получит возможность научиться на базовом уровне:</w:t>
      </w:r>
    </w:p>
    <w:p w:rsidR="007175CE" w:rsidRDefault="007175CE" w:rsidP="007175C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lastRenderedPageBreak/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• умения соблюдать меры безопасности в случае природных стихийных бедствий и техногенных катастроф</w:t>
      </w:r>
    </w:p>
    <w:p w:rsidR="007175CE" w:rsidRDefault="007175CE" w:rsidP="007175C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Содержание учебного предмета</w:t>
      </w:r>
    </w:p>
    <w:p w:rsidR="007175CE" w:rsidRDefault="007175CE" w:rsidP="007175CE">
      <w:pPr>
        <w:spacing w:after="0" w:line="240" w:lineRule="auto"/>
        <w:ind w:left="360" w:right="-21"/>
        <w:jc w:val="center"/>
        <w:rPr>
          <w:rFonts w:ascii="Times New Roman" w:hAnsi="Times New Roman"/>
          <w:b/>
          <w:sz w:val="18"/>
          <w:szCs w:val="18"/>
        </w:rPr>
      </w:pPr>
    </w:p>
    <w:p w:rsidR="007175CE" w:rsidRDefault="007175CE" w:rsidP="007175CE">
      <w:pPr>
        <w:spacing w:after="0" w:line="240" w:lineRule="auto"/>
        <w:ind w:right="-21"/>
        <w:jc w:val="both"/>
        <w:rPr>
          <w:rFonts w:ascii="Times New Roman" w:hAnsi="Times New Roman"/>
          <w:b/>
          <w:sz w:val="18"/>
          <w:szCs w:val="18"/>
        </w:rPr>
      </w:pPr>
    </w:p>
    <w:p w:rsidR="007175CE" w:rsidRDefault="007175CE" w:rsidP="007175CE">
      <w:pPr>
        <w:spacing w:after="0" w:line="240" w:lineRule="auto"/>
        <w:ind w:right="-21" w:firstLine="709"/>
        <w:jc w:val="both"/>
        <w:rPr>
          <w:rFonts w:ascii="Times New Roman" w:hAnsi="Times New Roman"/>
          <w:sz w:val="18"/>
          <w:szCs w:val="18"/>
        </w:rPr>
      </w:pPr>
    </w:p>
    <w:p w:rsidR="007175CE" w:rsidRDefault="007175CE" w:rsidP="007175CE">
      <w:pPr>
        <w:spacing w:after="0" w:line="240" w:lineRule="auto"/>
        <w:ind w:right="-21"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pacing w:val="20"/>
          <w:sz w:val="18"/>
          <w:szCs w:val="18"/>
        </w:rPr>
        <w:t>Раздел.</w:t>
      </w:r>
      <w:r>
        <w:rPr>
          <w:rFonts w:ascii="Times New Roman" w:hAnsi="Times New Roman"/>
          <w:b/>
          <w:sz w:val="18"/>
          <w:szCs w:val="18"/>
        </w:rPr>
        <w:t xml:space="preserve"> Регионы и страны мира </w:t>
      </w:r>
      <w:proofErr w:type="gramStart"/>
      <w:r>
        <w:rPr>
          <w:rFonts w:ascii="Times New Roman" w:hAnsi="Times New Roman"/>
          <w:b/>
          <w:sz w:val="18"/>
          <w:szCs w:val="18"/>
        </w:rPr>
        <w:t xml:space="preserve">( </w:t>
      </w:r>
      <w:proofErr w:type="gramEnd"/>
      <w:r>
        <w:rPr>
          <w:rFonts w:ascii="Times New Roman" w:hAnsi="Times New Roman"/>
          <w:b/>
          <w:sz w:val="18"/>
          <w:szCs w:val="18"/>
        </w:rPr>
        <w:t>29 часов)</w:t>
      </w:r>
    </w:p>
    <w:p w:rsidR="007175CE" w:rsidRDefault="007175CE" w:rsidP="007175CE">
      <w:pPr>
        <w:spacing w:after="0" w:line="240" w:lineRule="auto"/>
        <w:ind w:right="-21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>
        <w:rPr>
          <w:rFonts w:ascii="Times New Roman" w:hAnsi="Times New Roman"/>
          <w:sz w:val="18"/>
          <w:szCs w:val="18"/>
        </w:rPr>
        <w:t>внешнеориентированного</w:t>
      </w:r>
      <w:proofErr w:type="spellEnd"/>
      <w:r>
        <w:rPr>
          <w:rFonts w:ascii="Times New Roman" w:hAnsi="Times New Roman"/>
          <w:sz w:val="18"/>
          <w:szCs w:val="18"/>
        </w:rPr>
        <w:t xml:space="preserve"> развития; новые индустриальные страны и др. группы).</w:t>
      </w:r>
    </w:p>
    <w:p w:rsidR="007175CE" w:rsidRDefault="007175CE" w:rsidP="007175CE">
      <w:pPr>
        <w:spacing w:after="0" w:line="240" w:lineRule="auto"/>
        <w:ind w:right="-21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7175CE" w:rsidRDefault="007175CE" w:rsidP="007175CE">
      <w:pPr>
        <w:spacing w:after="0" w:line="240" w:lineRule="auto"/>
        <w:ind w:right="-21"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Практические работы</w:t>
      </w:r>
    </w:p>
    <w:p w:rsidR="007175CE" w:rsidRDefault="007175CE" w:rsidP="007175CE">
      <w:pPr>
        <w:spacing w:after="0" w:line="240" w:lineRule="auto"/>
        <w:ind w:right="-21"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Объяснение взаимосвязей между размещением населения, хозяйства, природными условиями разных территорий.</w:t>
      </w:r>
    </w:p>
    <w:p w:rsidR="007175CE" w:rsidRDefault="007175CE" w:rsidP="007175CE">
      <w:pPr>
        <w:spacing w:after="0" w:line="240" w:lineRule="auto"/>
        <w:ind w:right="-21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Составление комплексной географической характеристики стран разных типов и крупных регионов мира; определение их географической специфики.</w:t>
      </w:r>
    </w:p>
    <w:p w:rsidR="007175CE" w:rsidRDefault="007175CE" w:rsidP="007175CE">
      <w:pPr>
        <w:spacing w:after="0" w:line="240" w:lineRule="auto"/>
        <w:ind w:right="-21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Отражение на картосхеме международных экономических связей Японии.</w:t>
      </w:r>
    </w:p>
    <w:p w:rsidR="007175CE" w:rsidRDefault="007175CE" w:rsidP="007175CE">
      <w:pPr>
        <w:spacing w:after="0" w:line="240" w:lineRule="auto"/>
        <w:ind w:right="-21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Составление картосхемы, международных экономических связей Австралии.</w:t>
      </w:r>
    </w:p>
    <w:p w:rsidR="007175CE" w:rsidRDefault="007175CE" w:rsidP="007175CE">
      <w:pPr>
        <w:spacing w:after="0" w:line="240" w:lineRule="auto"/>
        <w:ind w:right="-21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Составление </w:t>
      </w:r>
      <w:proofErr w:type="gramStart"/>
      <w:r>
        <w:rPr>
          <w:rFonts w:ascii="Times New Roman" w:hAnsi="Times New Roman"/>
          <w:sz w:val="18"/>
          <w:szCs w:val="18"/>
        </w:rPr>
        <w:t>картосхемы районов загрязнения окружающей среды США</w:t>
      </w:r>
      <w:proofErr w:type="gramEnd"/>
      <w:r>
        <w:rPr>
          <w:rFonts w:ascii="Times New Roman" w:hAnsi="Times New Roman"/>
          <w:sz w:val="18"/>
          <w:szCs w:val="18"/>
        </w:rPr>
        <w:t>.</w:t>
      </w:r>
    </w:p>
    <w:p w:rsidR="007175CE" w:rsidRDefault="007175CE" w:rsidP="007175CE">
      <w:pPr>
        <w:spacing w:after="0" w:line="240" w:lineRule="auto"/>
        <w:ind w:right="-21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Составление характеристики Канады.</w:t>
      </w:r>
    </w:p>
    <w:p w:rsidR="007175CE" w:rsidRDefault="007175CE" w:rsidP="007175CE">
      <w:pPr>
        <w:spacing w:after="0" w:line="240" w:lineRule="auto"/>
        <w:ind w:right="-21" w:firstLine="709"/>
        <w:jc w:val="both"/>
        <w:rPr>
          <w:rFonts w:ascii="Times New Roman" w:hAnsi="Times New Roman"/>
          <w:sz w:val="18"/>
          <w:szCs w:val="18"/>
        </w:rPr>
      </w:pPr>
    </w:p>
    <w:p w:rsidR="007175CE" w:rsidRDefault="007175CE" w:rsidP="007175CE">
      <w:pPr>
        <w:spacing w:after="0" w:line="240" w:lineRule="auto"/>
        <w:ind w:right="-21" w:firstLine="720"/>
        <w:jc w:val="both"/>
        <w:rPr>
          <w:rFonts w:ascii="Times New Roman" w:hAnsi="Times New Roman"/>
          <w:spacing w:val="20"/>
          <w:sz w:val="18"/>
          <w:szCs w:val="18"/>
        </w:rPr>
      </w:pPr>
    </w:p>
    <w:p w:rsidR="007175CE" w:rsidRDefault="007175CE" w:rsidP="007175CE">
      <w:pPr>
        <w:spacing w:after="0" w:line="240" w:lineRule="auto"/>
        <w:ind w:right="-21"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pacing w:val="20"/>
          <w:sz w:val="18"/>
          <w:szCs w:val="18"/>
        </w:rPr>
        <w:t>Раздел.</w:t>
      </w:r>
      <w:r>
        <w:rPr>
          <w:rFonts w:ascii="Times New Roman" w:hAnsi="Times New Roman"/>
          <w:b/>
          <w:sz w:val="18"/>
          <w:szCs w:val="18"/>
        </w:rPr>
        <w:t xml:space="preserve"> Географические аспекты </w:t>
      </w:r>
      <w:proofErr w:type="gramStart"/>
      <w:r>
        <w:rPr>
          <w:rFonts w:ascii="Times New Roman" w:hAnsi="Times New Roman"/>
          <w:b/>
          <w:sz w:val="18"/>
          <w:szCs w:val="18"/>
        </w:rPr>
        <w:t>современных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глобальных </w:t>
      </w:r>
    </w:p>
    <w:p w:rsidR="007175CE" w:rsidRDefault="007175CE" w:rsidP="007175CE">
      <w:pPr>
        <w:spacing w:after="0" w:line="240" w:lineRule="auto"/>
        <w:ind w:right="-21"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проблем человечества (5 часов)</w:t>
      </w:r>
    </w:p>
    <w:p w:rsidR="007175CE" w:rsidRDefault="007175CE" w:rsidP="007175CE">
      <w:pPr>
        <w:spacing w:after="0" w:line="240" w:lineRule="auto"/>
        <w:ind w:right="-21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>
        <w:rPr>
          <w:rFonts w:ascii="Times New Roman" w:hAnsi="Times New Roman"/>
          <w:i/>
          <w:sz w:val="18"/>
          <w:szCs w:val="18"/>
        </w:rPr>
        <w:t>Проблема преодоления отсталости развивающихся стран. Географические аспекты качества жизни населения.</w:t>
      </w:r>
      <w:r>
        <w:rPr>
          <w:rFonts w:ascii="Times New Roman" w:hAnsi="Times New Roman"/>
          <w:sz w:val="18"/>
          <w:szCs w:val="18"/>
        </w:rPr>
        <w:t xml:space="preserve"> Роль географии в решении глобальных проблем человечества.</w:t>
      </w:r>
    </w:p>
    <w:p w:rsidR="007175CE" w:rsidRDefault="007175CE" w:rsidP="007175CE">
      <w:pPr>
        <w:spacing w:after="0" w:line="240" w:lineRule="auto"/>
        <w:ind w:right="-21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7175CE" w:rsidRDefault="007175CE" w:rsidP="007175CE">
      <w:pPr>
        <w:spacing w:after="0" w:line="240" w:lineRule="auto"/>
        <w:ind w:right="-21"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Практические работы</w:t>
      </w:r>
    </w:p>
    <w:p w:rsidR="007175CE" w:rsidRDefault="007175CE" w:rsidP="007175CE">
      <w:pPr>
        <w:spacing w:after="0" w:line="240" w:lineRule="auto"/>
        <w:ind w:right="-21"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</w:r>
    </w:p>
    <w:p w:rsidR="007175CE" w:rsidRDefault="007175CE" w:rsidP="007175CE">
      <w:pPr>
        <w:spacing w:after="0" w:line="240" w:lineRule="auto"/>
        <w:ind w:right="-21"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Выявление, объяснение и оценка важнейших событий международной жизни; географических аспектов различных текущих событий и ситуаций.</w:t>
      </w:r>
    </w:p>
    <w:p w:rsidR="007175CE" w:rsidRDefault="007175CE" w:rsidP="007175CE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7175CE" w:rsidRDefault="007175CE" w:rsidP="007175C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75CE" w:rsidRDefault="007175CE" w:rsidP="007175C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75CE" w:rsidRDefault="007175CE" w:rsidP="007175C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75CE" w:rsidRDefault="007175CE" w:rsidP="007175C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75CE" w:rsidRDefault="007175CE" w:rsidP="007175C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75CE" w:rsidRDefault="007175CE" w:rsidP="007175C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75CE" w:rsidRDefault="007175CE" w:rsidP="007175C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75CE" w:rsidRDefault="007175CE" w:rsidP="007175C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75CE" w:rsidRDefault="007175CE" w:rsidP="007175C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75CE" w:rsidRDefault="007175CE" w:rsidP="007175C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75CE" w:rsidRDefault="007175CE" w:rsidP="007175C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75CE" w:rsidRDefault="007175CE" w:rsidP="007175C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75CE" w:rsidRDefault="007175CE" w:rsidP="007175C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75CE" w:rsidRDefault="007175CE" w:rsidP="007175C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175CE" w:rsidRDefault="007175CE" w:rsidP="007175C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Тематическое планирование 11 класс</w:t>
      </w:r>
    </w:p>
    <w:p w:rsidR="007175CE" w:rsidRDefault="007175CE" w:rsidP="007175CE">
      <w:pPr>
        <w:shd w:val="clear" w:color="auto" w:fill="FFFFFF"/>
        <w:spacing w:after="0" w:line="27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 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2"/>
        <w:gridCol w:w="1275"/>
        <w:gridCol w:w="1694"/>
        <w:gridCol w:w="1707"/>
      </w:tblGrid>
      <w:tr w:rsidR="007175CE" w:rsidTr="007175CE">
        <w:trPr>
          <w:trHeight w:val="1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Номер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часов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Планируемая дата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Скорректированная (фактическая) дата</w:t>
            </w:r>
          </w:p>
        </w:tc>
      </w:tr>
      <w:tr w:rsidR="007175CE" w:rsidTr="007175CE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5CE" w:rsidRDefault="00717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75CE" w:rsidRDefault="00717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Региональная характеристика мира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Зарубежная Европа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 w:rsidP="006137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Зарубежная Европа. Общая 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 w:rsidP="006137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Транспорт, туризм, наука, финансы зарубежной Европы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 w:rsidP="006137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Страны северной Европы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 w:rsidP="006137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Характеристика размещения отраслей промышленности в странах Европы.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 w:rsidP="006137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Страны Зарубежной Европы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 w:rsidP="006137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Георисунок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расселение и хозяйство Зарубежной Европы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 w:rsidP="006137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Внутренние различия Зарубежной Европы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 w:rsidP="006137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 темы «Зарубежная Европа»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Зарубежная Азия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Зарубежная Азия.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Географическая картина Зарубежной Азии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Китай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Характеристика специализации с/х районов Зарубежной Азии.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Япония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Международные экономические связи Японии.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Новые индустриальные страны Азии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75CE" w:rsidRDefault="007175CE">
            <w:pPr>
              <w:spacing w:after="0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Африка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Африка. Экономико-географическое положение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Субрегионы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Северная Африка.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Тропическая Африка. ЮАР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75CE" w:rsidRDefault="007175CE">
            <w:pPr>
              <w:spacing w:after="0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Северная Америка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США. Общая 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США. Географическое положение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Макрорегионы США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Канада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75CE" w:rsidRDefault="007175CE">
            <w:pPr>
              <w:spacing w:after="0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Латинская Америка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Латинская Америка. Общая 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Латинская Америка. Географическое положение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Бразилия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75CE" w:rsidRDefault="007175CE">
            <w:pPr>
              <w:spacing w:after="0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 в современном мире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 на политической карте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28.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 в международном разделении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Особенности географии, структуры торговли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75CE" w:rsidRDefault="007175CE">
            <w:pPr>
              <w:spacing w:after="0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Глобальные проблемы человечества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Природа и цивилизации. Понятие глобальных проблем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Глобальные проблемы. Геоэкология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Итоговый урок «Глобальные проблемы»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75CE" w:rsidTr="007175C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Обобщающее повторение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CE" w:rsidRDefault="007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CE" w:rsidRDefault="0071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175CE" w:rsidRDefault="007175CE" w:rsidP="007175CE">
      <w:pPr>
        <w:spacing w:after="0"/>
        <w:rPr>
          <w:rFonts w:ascii="Calibri" w:eastAsia="Times New Roman" w:hAnsi="Calibri"/>
          <w:sz w:val="18"/>
          <w:szCs w:val="18"/>
        </w:rPr>
      </w:pPr>
    </w:p>
    <w:p w:rsidR="007175CE" w:rsidRDefault="007175CE" w:rsidP="007175CE">
      <w:pPr>
        <w:spacing w:after="0"/>
        <w:rPr>
          <w:sz w:val="18"/>
          <w:szCs w:val="18"/>
        </w:rPr>
      </w:pPr>
    </w:p>
    <w:p w:rsidR="007175CE" w:rsidRDefault="007175CE" w:rsidP="007175CE">
      <w:pPr>
        <w:rPr>
          <w:rFonts w:ascii="Times New Roman" w:hAnsi="Times New Roman"/>
          <w:sz w:val="24"/>
          <w:szCs w:val="24"/>
        </w:rPr>
      </w:pPr>
    </w:p>
    <w:p w:rsidR="007175CE" w:rsidRDefault="007175CE" w:rsidP="007175CE">
      <w:pPr>
        <w:rPr>
          <w:rFonts w:ascii="Calibri" w:hAnsi="Calibri"/>
        </w:rPr>
      </w:pPr>
    </w:p>
    <w:p w:rsidR="007175CE" w:rsidRDefault="007175CE"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0" t="0" r="9525" b="0"/>
            <wp:docPr id="2" name="Рисунок 2" descr="C:\Users\ChernomorovS\Pictures\2020-09-12\пос.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nomorovS\Pictures\2020-09-12\пос.стр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42623"/>
    <w:multiLevelType w:val="hybridMultilevel"/>
    <w:tmpl w:val="7840A9AE"/>
    <w:lvl w:ilvl="0" w:tplc="0004E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D1"/>
    <w:rsid w:val="004818D1"/>
    <w:rsid w:val="007175CE"/>
    <w:rsid w:val="00857D02"/>
    <w:rsid w:val="00E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7681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ChernomorovS</dc:creator>
  <cp:keywords/>
  <dc:description/>
  <cp:lastModifiedBy>ChernomorovS</cp:lastModifiedBy>
  <cp:revision>3</cp:revision>
  <dcterms:created xsi:type="dcterms:W3CDTF">2020-09-12T15:41:00Z</dcterms:created>
  <dcterms:modified xsi:type="dcterms:W3CDTF">2020-09-12T15:41:00Z</dcterms:modified>
</cp:coreProperties>
</file>