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D363C7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ChernomorovS\Pictures\2020-09-09\6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morovS\Pictures\2020-09-09\6-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C7" w:rsidRDefault="00D363C7"/>
    <w:p w:rsidR="00D363C7" w:rsidRDefault="00D363C7" w:rsidP="00D363C7">
      <w:pPr>
        <w:pStyle w:val="a9"/>
        <w:ind w:firstLine="567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ПОЯСНИТЕЛЬНАЯ  ЗАПИСКА</w:t>
      </w:r>
    </w:p>
    <w:p w:rsidR="00D363C7" w:rsidRDefault="00D363C7" w:rsidP="00D363C7">
      <w:pPr>
        <w:pStyle w:val="a9"/>
        <w:ind w:firstLine="567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D363C7" w:rsidRDefault="00D363C7" w:rsidP="00D363C7">
      <w:pPr>
        <w:pStyle w:val="a9"/>
        <w:jc w:val="both"/>
        <w:rPr>
          <w:rFonts w:ascii="Times New Roman" w:hAnsi="Times New Roman"/>
          <w:i/>
          <w:color w:val="1D1B11"/>
          <w:sz w:val="28"/>
          <w:szCs w:val="28"/>
        </w:rPr>
      </w:pPr>
    </w:p>
    <w:p w:rsidR="00D363C7" w:rsidRDefault="00D363C7" w:rsidP="00D363C7">
      <w:pPr>
        <w:pStyle w:val="a9"/>
        <w:spacing w:line="360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>
        <w:rPr>
          <w:rFonts w:ascii="Times New Roman" w:hAnsi="Times New Roman"/>
          <w:color w:val="1D1B11"/>
          <w:sz w:val="24"/>
          <w:szCs w:val="24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и основного общего образования, с Концепцией духовно-нравственного развития и воспитания личности гражданина России, планируемыми результатами начального и основного общего образования, требованиями  основной образовательной программы ОУ, составлена на основе авторской программы   В. В. Николиной, А.И. Алексеева,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Е.К.Липкиной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 и ориентирована на работу по УМК  «Полярная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 звезда». </w:t>
      </w:r>
    </w:p>
    <w:p w:rsidR="00D363C7" w:rsidRDefault="00D363C7" w:rsidP="00D363C7">
      <w:pPr>
        <w:pStyle w:val="a9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Общая характеристика учебного курса</w:t>
      </w:r>
    </w:p>
    <w:p w:rsidR="00D363C7" w:rsidRDefault="00D363C7" w:rsidP="00D363C7">
      <w:pPr>
        <w:pStyle w:val="a9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i/>
          <w:color w:val="1D1B11"/>
          <w:u w:val="single"/>
        </w:rPr>
        <w:t>Цель</w:t>
      </w:r>
      <w:r>
        <w:rPr>
          <w:i/>
          <w:color w:val="1D1B11"/>
        </w:rPr>
        <w:t>:</w:t>
      </w:r>
      <w:r>
        <w:rPr>
          <w:color w:val="1D1B11"/>
        </w:rPr>
        <w:t xml:space="preserve">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</w:t>
      </w:r>
      <w:r>
        <w:rPr>
          <w:i/>
          <w:color w:val="1D1B11"/>
        </w:rPr>
        <w:t xml:space="preserve"> </w:t>
      </w:r>
      <w:r>
        <w:rPr>
          <w:color w:val="1D1B11"/>
        </w:rPr>
        <w:t xml:space="preserve">развитие универсальных учебных действий </w:t>
      </w:r>
      <w:proofErr w:type="gramStart"/>
      <w:r>
        <w:rPr>
          <w:color w:val="1D1B11"/>
        </w:rPr>
        <w:t>у</w:t>
      </w:r>
      <w:proofErr w:type="gramEnd"/>
      <w:r>
        <w:rPr>
          <w:color w:val="1D1B11"/>
        </w:rPr>
        <w:t xml:space="preserve"> обучающихся (УУД).</w:t>
      </w:r>
    </w:p>
    <w:p w:rsidR="00D363C7" w:rsidRDefault="00D363C7" w:rsidP="00D363C7">
      <w:pPr>
        <w:pStyle w:val="western"/>
        <w:spacing w:before="0" w:beforeAutospacing="0" w:after="0" w:line="360" w:lineRule="auto"/>
        <w:ind w:firstLine="454"/>
        <w:rPr>
          <w:i/>
          <w:color w:val="1D1B11"/>
          <w:u w:val="single"/>
        </w:rPr>
      </w:pPr>
      <w:r>
        <w:rPr>
          <w:i/>
          <w:color w:val="1D1B11"/>
          <w:u w:val="single"/>
        </w:rPr>
        <w:t xml:space="preserve">Задачи: </w:t>
      </w:r>
    </w:p>
    <w:p w:rsidR="00D363C7" w:rsidRDefault="00D363C7" w:rsidP="00D363C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u w:val="single"/>
        </w:rPr>
        <w:t>овладение</w:t>
      </w:r>
      <w:r>
        <w:rPr>
          <w:rFonts w:ascii="Times New Roman" w:hAnsi="Times New Roman"/>
          <w:color w:val="1D1B11"/>
          <w:sz w:val="24"/>
          <w:szCs w:val="24"/>
        </w:rPr>
        <w:t xml:space="preserve"> учащимися  учебного предмета, усвоение общих предметных понятий о географических объектах, явлениях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также на элементарном уровне знаний о земных оболочках;</w:t>
      </w:r>
    </w:p>
    <w:p w:rsidR="00D363C7" w:rsidRDefault="00D363C7" w:rsidP="00D363C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u w:val="single"/>
        </w:rPr>
        <w:t>формирование</w:t>
      </w:r>
      <w:r>
        <w:rPr>
          <w:rFonts w:ascii="Times New Roman" w:hAnsi="Times New Roman"/>
          <w:color w:val="1D1B11"/>
          <w:sz w:val="24"/>
          <w:szCs w:val="24"/>
        </w:rPr>
        <w:t xml:space="preserve"> умений  объяснения различных явлений природы, работы с материалами  учебника,  карт и других источников географических знаний;</w:t>
      </w:r>
    </w:p>
    <w:p w:rsidR="00D363C7" w:rsidRDefault="00D363C7" w:rsidP="00D363C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u w:val="single"/>
        </w:rPr>
        <w:t>развитие</w:t>
      </w:r>
      <w:r>
        <w:rPr>
          <w:rFonts w:ascii="Times New Roman" w:hAnsi="Times New Roman"/>
          <w:color w:val="1D1B11"/>
          <w:sz w:val="24"/>
          <w:szCs w:val="24"/>
        </w:rPr>
        <w:t xml:space="preserve">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:rsidR="00D363C7" w:rsidRDefault="00D363C7" w:rsidP="00D363C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u w:val="single"/>
        </w:rPr>
        <w:t xml:space="preserve">воспитание </w:t>
      </w:r>
      <w:r>
        <w:rPr>
          <w:rFonts w:ascii="Times New Roman" w:hAnsi="Times New Roman"/>
          <w:color w:val="1D1B11"/>
          <w:sz w:val="24"/>
          <w:szCs w:val="24"/>
        </w:rPr>
        <w:t>любви к своей «Малой Родине», своей стране, бережного отношения к природе;</w:t>
      </w:r>
    </w:p>
    <w:p w:rsidR="00D363C7" w:rsidRDefault="00D363C7" w:rsidP="00D363C7">
      <w:pPr>
        <w:pStyle w:val="a7"/>
        <w:numPr>
          <w:ilvl w:val="0"/>
          <w:numId w:val="1"/>
        </w:numPr>
        <w:spacing w:line="360" w:lineRule="auto"/>
        <w:jc w:val="both"/>
        <w:rPr>
          <w:i/>
          <w:iCs/>
          <w:color w:val="1D1B11"/>
          <w:sz w:val="24"/>
        </w:rPr>
      </w:pPr>
      <w:r>
        <w:rPr>
          <w:color w:val="1D1B11"/>
          <w:sz w:val="24"/>
          <w:u w:val="single"/>
        </w:rPr>
        <w:t>применение</w:t>
      </w:r>
      <w:r>
        <w:rPr>
          <w:color w:val="1D1B11"/>
          <w:sz w:val="24"/>
        </w:rPr>
        <w:t xml:space="preserve"> полученных знаний и навыков в повседневной жизни. </w:t>
      </w:r>
    </w:p>
    <w:p w:rsidR="00D363C7" w:rsidRDefault="00D363C7" w:rsidP="00D363C7">
      <w:pPr>
        <w:pStyle w:val="a7"/>
        <w:spacing w:line="360" w:lineRule="auto"/>
        <w:ind w:left="720" w:firstLine="0"/>
        <w:jc w:val="both"/>
        <w:rPr>
          <w:i/>
          <w:iCs/>
          <w:color w:val="1D1B11"/>
          <w:sz w:val="24"/>
        </w:rPr>
      </w:pPr>
    </w:p>
    <w:p w:rsidR="00D363C7" w:rsidRDefault="00D363C7" w:rsidP="00D363C7">
      <w:pPr>
        <w:pStyle w:val="a9"/>
        <w:ind w:left="720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Описание места учебного предмета, курса в учебном плане</w:t>
      </w:r>
    </w:p>
    <w:p w:rsidR="00D363C7" w:rsidRDefault="00D363C7" w:rsidP="00D363C7">
      <w:pPr>
        <w:pStyle w:val="a9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pStyle w:val="a9"/>
        <w:spacing w:line="360" w:lineRule="auto"/>
        <w:ind w:firstLine="284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Базисный учебный план на изучение географии в 6 классе отводит 1 учебный час в неделю, всего 35 часов. Согласно БУП в 6 классе изучается предмет география, который входит в образовательную область «Естествознание». Содержание курса представляет собой базовое звено в системе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неприрывного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географического образования и является основой для последующей уровневой  и профильной дифференциации.</w:t>
      </w:r>
    </w:p>
    <w:p w:rsidR="00D363C7" w:rsidRDefault="00D363C7" w:rsidP="00D363C7">
      <w:pPr>
        <w:pStyle w:val="a9"/>
        <w:ind w:left="720"/>
        <w:jc w:val="center"/>
        <w:rPr>
          <w:rFonts w:ascii="Times New Roman" w:hAnsi="Times New Roman" w:cs="Times New Roman"/>
          <w:b/>
          <w:i/>
          <w:iCs/>
          <w:color w:val="1D1B11"/>
          <w:sz w:val="24"/>
          <w:szCs w:val="24"/>
        </w:rPr>
      </w:pPr>
    </w:p>
    <w:p w:rsidR="00D363C7" w:rsidRDefault="00D363C7" w:rsidP="00D363C7">
      <w:pPr>
        <w:pStyle w:val="a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D363C7" w:rsidRDefault="00D363C7" w:rsidP="00D363C7">
      <w:pPr>
        <w:pStyle w:val="a9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lastRenderedPageBreak/>
        <w:t>Ценностные ориентиры содержания учебного курса</w:t>
      </w:r>
    </w:p>
    <w:p w:rsidR="00D363C7" w:rsidRDefault="00D363C7" w:rsidP="00D363C7">
      <w:pPr>
        <w:pStyle w:val="a9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D363C7" w:rsidRDefault="00D363C7" w:rsidP="00D363C7">
      <w:pPr>
        <w:spacing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После прохождения курса учащиеся смогут:</w:t>
      </w:r>
    </w:p>
    <w:p w:rsidR="00D363C7" w:rsidRDefault="00D363C7" w:rsidP="00D363C7">
      <w:pPr>
        <w:numPr>
          <w:ilvl w:val="0"/>
          <w:numId w:val="2"/>
        </w:numPr>
        <w:suppressAutoHyphens/>
        <w:spacing w:after="0" w:line="360" w:lineRule="auto"/>
        <w:ind w:left="-100" w:firstLine="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знать и объяснять изученные понятия,  объяснять географические явления природы, знать географические особенности своей Малой Родины;</w:t>
      </w:r>
    </w:p>
    <w:p w:rsidR="00D363C7" w:rsidRDefault="00D363C7" w:rsidP="00D363C7">
      <w:pPr>
        <w:numPr>
          <w:ilvl w:val="0"/>
          <w:numId w:val="2"/>
        </w:numPr>
        <w:suppressAutoHyphens/>
        <w:spacing w:after="0" w:line="360" w:lineRule="auto"/>
        <w:ind w:left="-100" w:firstLine="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ориентироваться на местности, читать планы местности, глобус и карты, статистические таблицы; проводить наблюдения за объектами литосферы,  гидросферы, атмосферы, биосферы;</w:t>
      </w:r>
    </w:p>
    <w:p w:rsidR="00D363C7" w:rsidRDefault="00D363C7" w:rsidP="00D363C7">
      <w:pPr>
        <w:numPr>
          <w:ilvl w:val="0"/>
          <w:numId w:val="3"/>
        </w:numPr>
        <w:suppressAutoHyphens/>
        <w:spacing w:after="0" w:line="360" w:lineRule="auto"/>
        <w:ind w:left="0" w:hanging="1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пользоваться метеорологическими   приборами, составлять календари наблюдения за погодой; предсказывать погоду;</w:t>
      </w:r>
    </w:p>
    <w:p w:rsidR="00D363C7" w:rsidRDefault="00D363C7" w:rsidP="00D363C7">
      <w:pPr>
        <w:numPr>
          <w:ilvl w:val="0"/>
          <w:numId w:val="3"/>
        </w:numPr>
        <w:suppressAutoHyphens/>
        <w:spacing w:after="0" w:line="360" w:lineRule="auto"/>
        <w:ind w:left="0" w:hanging="1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наблюдать и описывать состояние окружающей среды, ее  изменения, влияние на качество жизни населения;</w:t>
      </w:r>
    </w:p>
    <w:p w:rsidR="00D363C7" w:rsidRDefault="00D363C7" w:rsidP="00D363C7">
      <w:pPr>
        <w:numPr>
          <w:ilvl w:val="0"/>
          <w:numId w:val="3"/>
        </w:numPr>
        <w:suppressAutoHyphens/>
        <w:spacing w:after="0" w:line="360" w:lineRule="auto"/>
        <w:ind w:left="0" w:hanging="1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уметь работать с различными источниками   географической информации;</w:t>
      </w:r>
    </w:p>
    <w:p w:rsidR="00D363C7" w:rsidRDefault="00D363C7" w:rsidP="00D363C7">
      <w:pPr>
        <w:numPr>
          <w:ilvl w:val="0"/>
          <w:numId w:val="3"/>
        </w:numPr>
        <w:tabs>
          <w:tab w:val="left" w:pos="1500"/>
        </w:tabs>
        <w:suppressAutoHyphens/>
        <w:spacing w:after="0" w:line="360" w:lineRule="auto"/>
        <w:ind w:left="0" w:hanging="1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уметь применять полученные знания и умения на практике.</w:t>
      </w:r>
    </w:p>
    <w:p w:rsidR="00D363C7" w:rsidRDefault="00D363C7" w:rsidP="00D363C7">
      <w:pPr>
        <w:pStyle w:val="a9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D363C7" w:rsidRDefault="00D363C7" w:rsidP="00D363C7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  <w:r>
        <w:rPr>
          <w:rStyle w:val="dash041e0431044b0447043d044b0439char1"/>
          <w:b/>
          <w:color w:val="1D1B11"/>
        </w:rPr>
        <w:t>Планируемые результаты</w:t>
      </w:r>
    </w:p>
    <w:p w:rsidR="00D363C7" w:rsidRDefault="00D363C7" w:rsidP="00D363C7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  <w:color w:val="1D1B11"/>
        </w:rPr>
      </w:pPr>
    </w:p>
    <w:p w:rsidR="00D363C7" w:rsidRDefault="00D363C7" w:rsidP="00D363C7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  <w:color w:val="1D1B11"/>
          <w:u w:val="single"/>
        </w:rPr>
      </w:pPr>
      <w:r>
        <w:rPr>
          <w:rStyle w:val="dash041e0431044b0447043d044b0439char1"/>
          <w:b/>
          <w:color w:val="1D1B11"/>
          <w:u w:val="single"/>
        </w:rPr>
        <w:t>Предметные:</w:t>
      </w:r>
    </w:p>
    <w:p w:rsidR="00D363C7" w:rsidRDefault="00D363C7" w:rsidP="00D363C7">
      <w:pPr>
        <w:pStyle w:val="western"/>
        <w:spacing w:before="0" w:beforeAutospacing="0" w:after="0" w:line="360" w:lineRule="auto"/>
        <w:ind w:firstLine="454"/>
        <w:rPr>
          <w:i/>
        </w:rPr>
      </w:pPr>
      <w:r>
        <w:rPr>
          <w:bCs/>
          <w:i/>
          <w:color w:val="1D1B11"/>
        </w:rPr>
        <w:t>Выпускник 6 класса  научится</w:t>
      </w:r>
      <w:r>
        <w:rPr>
          <w:i/>
          <w:color w:val="1D1B11"/>
        </w:rPr>
        <w:t>:</w:t>
      </w:r>
    </w:p>
    <w:p w:rsidR="00D363C7" w:rsidRDefault="00D363C7" w:rsidP="00D363C7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D363C7" w:rsidRDefault="00D363C7" w:rsidP="00D363C7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2.  анализировать, систематизировать,  обобщать и интерпретировать географическую информацию;</w:t>
      </w:r>
    </w:p>
    <w:p w:rsidR="00D363C7" w:rsidRDefault="00D363C7" w:rsidP="00D363C7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3.  находить и формулировать по результатам наблюдений (в том числе инструментальных) зависимости и закономерности;</w:t>
      </w:r>
    </w:p>
    <w:p w:rsidR="00D363C7" w:rsidRDefault="00D363C7" w:rsidP="00D363C7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D363C7" w:rsidRDefault="00D363C7" w:rsidP="00D363C7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D363C7" w:rsidRDefault="00D363C7" w:rsidP="00D363C7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D363C7" w:rsidRDefault="00D363C7" w:rsidP="00D363C7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D363C7" w:rsidRDefault="00D363C7" w:rsidP="00D363C7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lastRenderedPageBreak/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363C7" w:rsidRDefault="00D363C7" w:rsidP="00D363C7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D363C7" w:rsidRDefault="00D363C7" w:rsidP="00D363C7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D363C7" w:rsidRDefault="00D363C7" w:rsidP="00D363C7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D363C7" w:rsidRDefault="00D363C7" w:rsidP="00D363C7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i/>
          <w:iCs/>
          <w:color w:val="1D1B11"/>
        </w:rPr>
        <w:t>Выпускник 6 класса  получит возможность научиться:</w:t>
      </w:r>
    </w:p>
    <w:p w:rsidR="00D363C7" w:rsidRDefault="00D363C7" w:rsidP="00D363C7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1. работать с различными источниками географической информации и приборами;</w:t>
      </w:r>
    </w:p>
    <w:p w:rsidR="00D363C7" w:rsidRDefault="00D363C7" w:rsidP="00D363C7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 xml:space="preserve"> 2.  </w:t>
      </w:r>
      <w:r>
        <w:rPr>
          <w:iCs/>
          <w:color w:val="1D1B11"/>
        </w:rPr>
        <w:t>ориентироваться на местности при помощи топографических карт и современных навигационных приборов;</w:t>
      </w:r>
    </w:p>
    <w:p w:rsidR="00D363C7" w:rsidRDefault="00D363C7" w:rsidP="00D363C7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3.  </w:t>
      </w:r>
      <w:r>
        <w:rPr>
          <w:iCs/>
          <w:color w:val="1D1B11"/>
        </w:rPr>
        <w:t>читать космические снимки и аэрофотоснимки, планы местности и географические карты;</w:t>
      </w:r>
    </w:p>
    <w:p w:rsidR="00D363C7" w:rsidRDefault="00D363C7" w:rsidP="00D363C7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4.  </w:t>
      </w:r>
      <w:r>
        <w:rPr>
          <w:iCs/>
          <w:color w:val="1D1B11"/>
        </w:rPr>
        <w:t>строить простые планы местности;</w:t>
      </w:r>
    </w:p>
    <w:p w:rsidR="00D363C7" w:rsidRDefault="00D363C7" w:rsidP="00D363C7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5.  </w:t>
      </w:r>
      <w:r>
        <w:rPr>
          <w:iCs/>
          <w:color w:val="1D1B11"/>
        </w:rPr>
        <w:t>создавать простейшие географические карты различного содержания;</w:t>
      </w:r>
    </w:p>
    <w:p w:rsidR="00D363C7" w:rsidRDefault="00D363C7" w:rsidP="00D363C7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6.  </w:t>
      </w:r>
      <w:r>
        <w:rPr>
          <w:iCs/>
          <w:color w:val="1D1B11"/>
        </w:rPr>
        <w:t>моделировать географические объекты и явления при помощи компьютерных программ.</w:t>
      </w:r>
    </w:p>
    <w:p w:rsidR="00D363C7" w:rsidRDefault="00D363C7" w:rsidP="00D363C7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7.  </w:t>
      </w:r>
      <w:r>
        <w:rPr>
          <w:iCs/>
          <w:color w:val="1D1B11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D363C7" w:rsidRDefault="00D363C7" w:rsidP="00D363C7">
      <w:pPr>
        <w:pStyle w:val="a6"/>
        <w:spacing w:before="0" w:beforeAutospacing="0" w:after="0" w:afterAutospacing="0" w:line="360" w:lineRule="auto"/>
        <w:ind w:firstLine="454"/>
        <w:jc w:val="both"/>
        <w:rPr>
          <w:color w:val="1D1B11"/>
        </w:rPr>
      </w:pPr>
      <w:r>
        <w:rPr>
          <w:color w:val="1D1B11"/>
        </w:rPr>
        <w:t>8.  </w:t>
      </w:r>
      <w:r>
        <w:rPr>
          <w:iCs/>
          <w:color w:val="1D1B11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D363C7" w:rsidRDefault="00D363C7" w:rsidP="00D363C7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9.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D363C7" w:rsidRDefault="00D363C7" w:rsidP="00D363C7">
      <w:pPr>
        <w:pStyle w:val="western"/>
        <w:spacing w:before="0" w:beforeAutospacing="0" w:after="0" w:line="360" w:lineRule="auto"/>
        <w:ind w:firstLine="454"/>
        <w:rPr>
          <w:color w:val="1D1B11"/>
        </w:rPr>
      </w:pPr>
      <w:r>
        <w:rPr>
          <w:color w:val="1D1B11"/>
        </w:rPr>
        <w:t>10.  самостоятельно проводить по разным источникам информации исследования, связанные с различными  географическими объектами и  населением Земли.</w:t>
      </w:r>
    </w:p>
    <w:p w:rsidR="00D363C7" w:rsidRDefault="00D363C7" w:rsidP="00D363C7">
      <w:pPr>
        <w:spacing w:after="0" w:line="240" w:lineRule="auto"/>
        <w:ind w:left="720"/>
        <w:jc w:val="center"/>
        <w:rPr>
          <w:rFonts w:ascii="Times New Roman" w:hAnsi="Times New Roman"/>
          <w:b/>
          <w:color w:val="1D1B11"/>
          <w:sz w:val="24"/>
          <w:szCs w:val="24"/>
          <w:u w:val="single"/>
        </w:rPr>
      </w:pPr>
    </w:p>
    <w:p w:rsidR="00D363C7" w:rsidRDefault="00D363C7" w:rsidP="00D363C7">
      <w:pPr>
        <w:spacing w:after="0" w:line="240" w:lineRule="auto"/>
        <w:ind w:left="720"/>
        <w:jc w:val="center"/>
        <w:rPr>
          <w:rFonts w:ascii="Times New Roman" w:hAnsi="Times New Roman"/>
          <w:b/>
          <w:color w:val="1D1B11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color w:val="1D1B11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color w:val="1D1B11"/>
          <w:sz w:val="24"/>
          <w:szCs w:val="24"/>
          <w:u w:val="single"/>
        </w:rPr>
        <w:t xml:space="preserve"> результаты</w:t>
      </w:r>
    </w:p>
    <w:p w:rsidR="00D363C7" w:rsidRDefault="00D363C7" w:rsidP="00D363C7">
      <w:pPr>
        <w:spacing w:after="0" w:line="240" w:lineRule="auto"/>
        <w:ind w:left="720"/>
        <w:jc w:val="center"/>
        <w:rPr>
          <w:rFonts w:ascii="Times New Roman" w:hAnsi="Times New Roman"/>
          <w:b/>
          <w:color w:val="1D1B11"/>
          <w:sz w:val="24"/>
          <w:szCs w:val="24"/>
          <w:u w:val="single"/>
        </w:rPr>
      </w:pPr>
    </w:p>
    <w:p w:rsidR="00D363C7" w:rsidRDefault="00D363C7" w:rsidP="00D363C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D363C7" w:rsidRDefault="00D363C7" w:rsidP="00D363C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lastRenderedPageBreak/>
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D363C7" w:rsidRDefault="00D363C7" w:rsidP="00D363C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D363C7" w:rsidRDefault="00D363C7" w:rsidP="00D363C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 оценивать свои возможности достижения цели определенной сложности;</w:t>
      </w:r>
    </w:p>
    <w:p w:rsidR="00D363C7" w:rsidRDefault="00D363C7" w:rsidP="00D363C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D363C7" w:rsidRDefault="00D363C7" w:rsidP="00D363C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Формирование и развитие учебной и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общепользовательской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D363C7" w:rsidRDefault="00D363C7" w:rsidP="00D363C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D363C7" w:rsidRDefault="00D363C7" w:rsidP="00D363C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D363C7" w:rsidRDefault="00D363C7" w:rsidP="00D363C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</w:t>
      </w:r>
      <w:r>
        <w:rPr>
          <w:rFonts w:ascii="Times New Roman" w:hAnsi="Times New Roman"/>
          <w:color w:val="1D1B11"/>
          <w:sz w:val="24"/>
          <w:szCs w:val="24"/>
        </w:rPr>
        <w:lastRenderedPageBreak/>
        <w:t>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:rsidR="00D363C7" w:rsidRDefault="00D363C7" w:rsidP="00D363C7">
      <w:pPr>
        <w:numPr>
          <w:ilvl w:val="0"/>
          <w:numId w:val="4"/>
        </w:numPr>
        <w:suppressAutoHyphens/>
        <w:spacing w:after="0" w:line="360" w:lineRule="auto"/>
        <w:jc w:val="both"/>
        <w:rPr>
          <w:rStyle w:val="dash041e0431044b0447043d044b0439char1"/>
        </w:rPr>
      </w:pPr>
      <w:r>
        <w:rPr>
          <w:rFonts w:ascii="Times New Roman" w:hAnsi="Times New Roman"/>
          <w:color w:val="1D1B11"/>
          <w:sz w:val="24"/>
          <w:szCs w:val="24"/>
        </w:rPr>
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</w:r>
    </w:p>
    <w:p w:rsidR="00D363C7" w:rsidRDefault="00D363C7" w:rsidP="00D363C7">
      <w:pPr>
        <w:spacing w:after="0" w:line="240" w:lineRule="auto"/>
        <w:jc w:val="center"/>
        <w:rPr>
          <w:b/>
          <w:u w:val="single"/>
        </w:rPr>
      </w:pPr>
      <w:r>
        <w:rPr>
          <w:rFonts w:ascii="Times New Roman" w:hAnsi="Times New Roman"/>
          <w:b/>
          <w:color w:val="1D1B11"/>
          <w:sz w:val="24"/>
          <w:szCs w:val="24"/>
          <w:u w:val="single"/>
        </w:rPr>
        <w:t>Личностные результаты:</w:t>
      </w:r>
    </w:p>
    <w:p w:rsidR="00D363C7" w:rsidRDefault="00D363C7" w:rsidP="00D363C7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  <w:u w:val="single"/>
        </w:rPr>
      </w:pPr>
    </w:p>
    <w:p w:rsidR="00D363C7" w:rsidRDefault="00D363C7" w:rsidP="00D363C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D363C7" w:rsidRDefault="00D363C7" w:rsidP="00D363C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:rsidR="00D363C7" w:rsidRDefault="00D363C7" w:rsidP="00D363C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D363C7" w:rsidRDefault="00D363C7" w:rsidP="00D363C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D363C7" w:rsidRDefault="00D363C7" w:rsidP="00D363C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>
        <w:rPr>
          <w:rFonts w:ascii="Times New Roman" w:hAnsi="Times New Roman"/>
          <w:color w:val="1D1B11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D363C7" w:rsidRDefault="00D363C7" w:rsidP="00D363C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</w:t>
      </w:r>
      <w:r>
        <w:rPr>
          <w:rFonts w:ascii="Times New Roman" w:hAnsi="Times New Roman"/>
          <w:color w:val="1D1B11"/>
          <w:sz w:val="24"/>
          <w:szCs w:val="24"/>
        </w:rPr>
        <w:lastRenderedPageBreak/>
        <w:t>пределах возрастных компетенций с учетом региональных, этнокультурных, социальных и экономических особенностей;</w:t>
      </w:r>
    </w:p>
    <w:p w:rsidR="00D363C7" w:rsidRDefault="00D363C7" w:rsidP="00D363C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363C7" w:rsidRDefault="00D363C7" w:rsidP="00D363C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D363C7" w:rsidRDefault="00D363C7" w:rsidP="00D363C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D363C7" w:rsidRDefault="00D363C7" w:rsidP="00D363C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363C7" w:rsidRDefault="00D363C7" w:rsidP="00D363C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363C7" w:rsidRDefault="00D363C7" w:rsidP="00D363C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363C7" w:rsidRDefault="00D363C7" w:rsidP="00D363C7">
      <w:pPr>
        <w:suppressAutoHyphens/>
        <w:spacing w:after="0" w:line="360" w:lineRule="auto"/>
        <w:ind w:left="720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D363C7" w:rsidRDefault="00D363C7" w:rsidP="00D363C7">
      <w:pPr>
        <w:pStyle w:val="aa"/>
        <w:spacing w:after="0" w:line="36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Содержание рабочей программы</w:t>
      </w:r>
    </w:p>
    <w:p w:rsidR="00D363C7" w:rsidRDefault="00D363C7" w:rsidP="00D363C7">
      <w:pPr>
        <w:pStyle w:val="aa"/>
        <w:spacing w:after="0" w:line="360" w:lineRule="auto"/>
        <w:rPr>
          <w:rFonts w:ascii="Times New Roman" w:hAnsi="Times New Roman"/>
          <w:b/>
          <w:color w:val="1D1B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3428"/>
        <w:gridCol w:w="3172"/>
      </w:tblGrid>
      <w:tr w:rsidR="00D363C7" w:rsidTr="00D363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7" w:rsidRDefault="00D363C7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Раздел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7" w:rsidRDefault="00D363C7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Тема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7" w:rsidRDefault="00D363C7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Количество часов </w:t>
            </w:r>
          </w:p>
        </w:tc>
      </w:tr>
      <w:tr w:rsidR="00D363C7" w:rsidTr="00D363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7" w:rsidRDefault="00D363C7">
            <w:pPr>
              <w:pStyle w:val="aa"/>
              <w:spacing w:after="0" w:line="36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Природа Земли и человек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7" w:rsidRDefault="00D363C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Гидросфера – водная оболочка Земли</w:t>
            </w:r>
          </w:p>
          <w:p w:rsidR="00D363C7" w:rsidRDefault="00D363C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Состав и строение гидросферы. Мировой океан. Воды океана. Реки Земли. Озера и болота. Подземные воды. Ледники. Гидросфера и человек.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C7" w:rsidRDefault="00D363C7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363C7" w:rsidRDefault="00D363C7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</w:p>
        </w:tc>
      </w:tr>
      <w:tr w:rsidR="00D363C7" w:rsidTr="00D363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C7" w:rsidRDefault="00D363C7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7" w:rsidRDefault="00D363C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Атмосфера – воздушная оболочка Земли</w:t>
            </w:r>
          </w:p>
          <w:p w:rsidR="00D363C7" w:rsidRDefault="00D363C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Состав и строение атмосферы. Тепло в атмосфере. Атмосферное давление. Ветер. Вода  в атмосфере. Атмосферные осадки. Погода и климат. Наблюдения за погодой. Карты погоды. Атмосфера и человек.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7" w:rsidRDefault="00D363C7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</w:t>
            </w:r>
          </w:p>
        </w:tc>
      </w:tr>
      <w:tr w:rsidR="00D363C7" w:rsidTr="00D363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C7" w:rsidRDefault="00D363C7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7" w:rsidRDefault="00D363C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Биосфера – живая оболочка Земли</w:t>
            </w:r>
          </w:p>
          <w:p w:rsidR="00D363C7" w:rsidRDefault="00D363C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Биосфера – земная оболочка.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Почва. Биосфера – сфера жизни.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7" w:rsidRDefault="00D363C7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</w:t>
            </w:r>
          </w:p>
        </w:tc>
      </w:tr>
      <w:tr w:rsidR="00D363C7" w:rsidTr="00D363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C7" w:rsidRDefault="00D363C7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7" w:rsidRDefault="00D363C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Географическая оболочка Земли</w:t>
            </w:r>
          </w:p>
          <w:p w:rsidR="00D363C7" w:rsidRDefault="00D363C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Природные зоны Земли. Культурные ландшафты. Влияние человека на ландшафт.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7" w:rsidRDefault="00D363C7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</w:p>
        </w:tc>
      </w:tr>
      <w:tr w:rsidR="00D363C7" w:rsidTr="00D363C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C7" w:rsidRDefault="00D363C7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7" w:rsidRDefault="00D363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C7" w:rsidRDefault="00D363C7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30 часов</w:t>
            </w:r>
          </w:p>
        </w:tc>
      </w:tr>
    </w:tbl>
    <w:p w:rsidR="00D363C7" w:rsidRDefault="00D363C7" w:rsidP="00D363C7">
      <w:pPr>
        <w:spacing w:after="0" w:line="360" w:lineRule="auto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Итого: 35 часов, 5 часов из них – резервное время</w:t>
      </w:r>
    </w:p>
    <w:p w:rsidR="00D363C7" w:rsidRDefault="00D363C7" w:rsidP="00D363C7">
      <w:pPr>
        <w:rPr>
          <w:rFonts w:ascii="Calibri" w:hAnsi="Calibri"/>
          <w:color w:val="1D1B11"/>
        </w:rPr>
      </w:pPr>
    </w:p>
    <w:p w:rsidR="00D363C7" w:rsidRDefault="00D363C7" w:rsidP="00D363C7">
      <w:pPr>
        <w:rPr>
          <w:color w:val="1D1B11"/>
        </w:rPr>
      </w:pPr>
    </w:p>
    <w:p w:rsidR="00D363C7" w:rsidRDefault="00D363C7" w:rsidP="00D363C7">
      <w:pPr>
        <w:rPr>
          <w:color w:val="1D1B11"/>
        </w:rPr>
      </w:pPr>
    </w:p>
    <w:p w:rsidR="00D363C7" w:rsidRDefault="00D363C7" w:rsidP="00D363C7">
      <w:pPr>
        <w:rPr>
          <w:color w:val="1D1B11"/>
        </w:rPr>
      </w:pPr>
    </w:p>
    <w:p w:rsidR="00D363C7" w:rsidRDefault="00D363C7" w:rsidP="00D363C7">
      <w:pPr>
        <w:rPr>
          <w:color w:val="1D1B11"/>
        </w:rPr>
      </w:pPr>
    </w:p>
    <w:p w:rsidR="00D363C7" w:rsidRDefault="00D363C7" w:rsidP="00D363C7">
      <w:pPr>
        <w:rPr>
          <w:color w:val="1D1B11"/>
        </w:rPr>
      </w:pPr>
    </w:p>
    <w:p w:rsidR="00D363C7" w:rsidRDefault="00D363C7" w:rsidP="00D363C7">
      <w:pPr>
        <w:rPr>
          <w:color w:val="1D1B11"/>
        </w:rPr>
      </w:pPr>
    </w:p>
    <w:p w:rsidR="00D363C7" w:rsidRDefault="00D363C7" w:rsidP="00D363C7">
      <w:pPr>
        <w:rPr>
          <w:color w:val="1D1B11"/>
        </w:rPr>
      </w:pPr>
    </w:p>
    <w:p w:rsidR="00D363C7" w:rsidRDefault="00D363C7" w:rsidP="00D363C7">
      <w:pPr>
        <w:rPr>
          <w:color w:val="1D1B11"/>
        </w:rPr>
      </w:pPr>
    </w:p>
    <w:p w:rsidR="00D363C7" w:rsidRDefault="00D363C7" w:rsidP="00D363C7">
      <w:pPr>
        <w:rPr>
          <w:color w:val="1D1B11"/>
        </w:rPr>
      </w:pPr>
    </w:p>
    <w:p w:rsidR="00D363C7" w:rsidRDefault="00D363C7" w:rsidP="00D363C7">
      <w:pPr>
        <w:rPr>
          <w:color w:val="1D1B11"/>
        </w:rPr>
      </w:pPr>
    </w:p>
    <w:p w:rsidR="00D363C7" w:rsidRDefault="00D363C7" w:rsidP="00D363C7">
      <w:pPr>
        <w:rPr>
          <w:color w:val="1D1B11"/>
        </w:rPr>
      </w:pPr>
    </w:p>
    <w:p w:rsidR="00D363C7" w:rsidRDefault="00D363C7" w:rsidP="00D363C7">
      <w:pPr>
        <w:rPr>
          <w:color w:val="1D1B11"/>
        </w:rPr>
      </w:pPr>
    </w:p>
    <w:p w:rsidR="00D363C7" w:rsidRDefault="00D363C7" w:rsidP="00D363C7">
      <w:pPr>
        <w:rPr>
          <w:color w:val="1D1B11"/>
        </w:rPr>
      </w:pPr>
    </w:p>
    <w:p w:rsidR="00D363C7" w:rsidRDefault="00D363C7" w:rsidP="00D363C7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УЧЕБНО –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920"/>
        <w:gridCol w:w="2665"/>
        <w:gridCol w:w="512"/>
        <w:gridCol w:w="1547"/>
        <w:gridCol w:w="1427"/>
      </w:tblGrid>
      <w:tr w:rsidR="00D363C7" w:rsidTr="00D363C7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Тема №1 Гидросфера – водная оболочка Земли (11часов)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</w:t>
            </w:r>
          </w:p>
          <w:p w:rsidR="00D363C7" w:rsidRDefault="00D363C7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D363C7" w:rsidRDefault="00D363C7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анализировать, систематизировать,  обобщать и интерпретировать географическую информацию;</w:t>
            </w:r>
          </w:p>
          <w:p w:rsidR="00D363C7" w:rsidRDefault="00D363C7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lastRenderedPageBreak/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D363C7" w:rsidRDefault="00D363C7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D363C7" w:rsidRDefault="00D363C7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D363C7" w:rsidRDefault="00D363C7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D363C7" w:rsidRDefault="00D363C7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 xml:space="preserve">выявлять </w:t>
            </w:r>
            <w:proofErr w:type="spellStart"/>
            <w:r>
              <w:rPr>
                <w:color w:val="1D1B11"/>
                <w:lang w:eastAsia="en-US"/>
              </w:rPr>
              <w:t>причинно</w:t>
            </w:r>
            <w:proofErr w:type="spellEnd"/>
            <w:r>
              <w:rPr>
                <w:color w:val="1D1B11"/>
                <w:lang w:eastAsia="en-US"/>
              </w:rPr>
              <w:t xml:space="preserve"> – следственные связи между гидросферой и другими оболочками Земли;</w:t>
            </w:r>
          </w:p>
          <w:p w:rsidR="00D363C7" w:rsidRDefault="00D363C7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совершенствовать умение работы с картой;</w:t>
            </w:r>
          </w:p>
          <w:p w:rsidR="00D363C7" w:rsidRDefault="00D363C7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выполнять проекты, использовать средства Интернета;</w:t>
            </w:r>
          </w:p>
          <w:p w:rsidR="00D363C7" w:rsidRDefault="00D363C7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 xml:space="preserve">самостоятельно составлять план описания </w:t>
            </w:r>
            <w:proofErr w:type="spellStart"/>
            <w:r>
              <w:rPr>
                <w:color w:val="1D1B11"/>
                <w:lang w:eastAsia="en-US"/>
              </w:rPr>
              <w:t>гео</w:t>
            </w:r>
            <w:proofErr w:type="spellEnd"/>
            <w:r>
              <w:rPr>
                <w:color w:val="1D1B11"/>
                <w:lang w:eastAsia="en-US"/>
              </w:rPr>
              <w:t>. объекта.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УУД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</w:t>
            </w:r>
          </w:p>
          <w:p w:rsidR="00D363C7" w:rsidRDefault="00D363C7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познавательные: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овладение навыками самостоятельного приобретения новых знаний;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умение пользоваться логическими приемами: сравнения, умозаключения;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 xml:space="preserve">- владеть смысловым чтением, самостоятельно вычитывать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фактуальную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 xml:space="preserve"> информацию;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развитие навыков самостоятельной работы с различными учебными пособиями;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представлять информацию в различных формах;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 сделать презентацию;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самостоятельно анализировать текст и составлять к нему план;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представлять информацию в различных формах;</w:t>
            </w:r>
          </w:p>
          <w:p w:rsidR="00D363C7" w:rsidRDefault="00D363C7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регулятивные: 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формирование умений ставить вопросы, давать определение понятиям, строить логическое рассуждение;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умение самостоятельно оценивать свои действия, самостоятельно исправлять ошибки;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планировать деятельность в учебной ситуации, используя ИКТ;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 работать по плану, сверяясь с целью;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</w:rPr>
              <w:t>- излагать свое мнение;</w:t>
            </w:r>
          </w:p>
          <w:p w:rsidR="00D363C7" w:rsidRDefault="00D363C7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коммуникативные: 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осознанно использовать речевые средства;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создавать письменные тексты самостоятельно;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самостоятельно определять цели, вырабатывать решения;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организовывать  учебное сотрудничество с учителем и сверстниками, планировать общие способы работы;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создавать презентации для решения задач общения.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ИКТ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проект; </w:t>
            </w:r>
            <w:r>
              <w:rPr>
                <w:rFonts w:ascii="Times New Roman" w:eastAsia="Calibri" w:hAnsi="Times New Roman"/>
                <w:color w:val="1D1B11"/>
              </w:rPr>
              <w:t xml:space="preserve">составление схемы на компьютере; презентации учителя и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lastRenderedPageBreak/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Дата планируемая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Дата проведения</w:t>
            </w: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Сравнивать соотношение отдельных частей гидросферы. Выявлять взаимосвязи между составными частями гидросферы по схеме «Круговорот воды в природе»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pStyle w:val="a6"/>
              <w:spacing w:before="0" w:beforeAutospacing="0" w:after="0" w:afterAutospacing="0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Мировой океан.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/р.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Описание океана и моря по плану.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Определять черты сходства и различия океанов Земли. Определять по карте ГП океанов, морей, заливов, проливов, островов, полуостровов. Определять по карте глубины морей и океанов. Составлять описание океана и моря по плану.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pStyle w:val="a6"/>
              <w:spacing w:before="0" w:beforeAutospacing="0" w:after="0" w:afterAutospacing="0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Мировой океан.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/Р. Нанесение на к/к океанов, морей, заливов, проливов, островов, полуостровов.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Наносить на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/к океаны, моря, заливы, проливы, острова и полуострова. Выделять части рельефа дна океана.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100" w:afterAutospacing="1" w:line="240" w:lineRule="auto"/>
              <w:rPr>
                <w:rFonts w:ascii="Times New Roman" w:eastAsia="Calibri" w:hAnsi="Times New Roman"/>
                <w:bCs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1D1B11"/>
                <w:sz w:val="24"/>
                <w:szCs w:val="24"/>
              </w:rPr>
              <w:t>Решение практических задач по карте.</w:t>
            </w:r>
          </w:p>
          <w:p w:rsidR="00D363C7" w:rsidRDefault="00D363C7">
            <w:pPr>
              <w:pStyle w:val="a9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1D1B11"/>
                <w:sz w:val="24"/>
                <w:szCs w:val="24"/>
              </w:rPr>
              <w:t>/Р. Выполнение проектного задания.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  <w:t>Проект</w:t>
            </w:r>
          </w:p>
          <w:p w:rsidR="00D363C7" w:rsidRDefault="00D363C7">
            <w:pPr>
              <w:pStyle w:val="a9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1D1B11"/>
                <w:kern w:val="24"/>
                <w:sz w:val="24"/>
                <w:szCs w:val="24"/>
                <w:lang w:eastAsia="ru-RU"/>
              </w:rPr>
              <w:t xml:space="preserve">«Составление  маршрута морского путешествия из Индийского океана в </w:t>
            </w:r>
            <w:proofErr w:type="gramStart"/>
            <w:r>
              <w:rPr>
                <w:rFonts w:ascii="Times New Roman" w:eastAsia="Microsoft YaHei" w:hAnsi="Times New Roman" w:cs="Times New Roman"/>
                <w:color w:val="1D1B11"/>
                <w:kern w:val="24"/>
                <w:sz w:val="24"/>
                <w:szCs w:val="24"/>
                <w:lang w:eastAsia="ru-RU"/>
              </w:rPr>
              <w:t>Атлантический</w:t>
            </w:r>
            <w:proofErr w:type="gramEnd"/>
            <w:r>
              <w:rPr>
                <w:rFonts w:ascii="Times New Roman" w:eastAsia="Microsoft YaHei" w:hAnsi="Times New Roman" w:cs="Times New Roman"/>
                <w:color w:val="1D1B11"/>
                <w:kern w:val="24"/>
                <w:sz w:val="24"/>
                <w:szCs w:val="24"/>
                <w:lang w:eastAsia="ru-RU"/>
              </w:rPr>
              <w:t>»</w:t>
            </w:r>
          </w:p>
          <w:p w:rsidR="00D363C7" w:rsidRDefault="00D363C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Выполнять проектное задание самостоятельно или в сотрудничестве. Работать с контурной картой. Оценивать и обсуждать результаты проделанной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Воды океана.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Выделять с помощью карт </w:t>
            </w:r>
            <w:proofErr w:type="spell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. закономерности изменения температуры и солёности воды в Океане. Определять по карте крупнейшие тёплые и холодные течения. Выявлять зависимость направления поверхностных течений от направления господствующих ветров.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Систематизировать информацию о течениях в сводной таблице.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6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Реки Земли.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Определять по карте истоки, устья главных рек, их притоки, водосборные бассейны, водоразделы. Анализировать графики изменения уровня воды в реках. Выявлять по рисунку (схеме) части долины реки.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Реки Земли.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Описание реки  </w:t>
            </w:r>
            <w:proofErr w:type="spellStart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Оми</w:t>
            </w:r>
            <w:proofErr w:type="spellEnd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 по плану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Осуществлять смысловое чтение в соответствии с задачами ознакомления с жанром и основной идеей теста. Составлять характеристику равнинной и горной реки по плану.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Озера и болота.  </w:t>
            </w: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Описание озера по плану.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Определять по карте ГП и размеры крупнейших озёр мира и России. Составлять писание озера по плану.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Подземные воды и ледники.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Описывать по карте районы распространения ледников.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Гидросфера и человек.</w:t>
            </w:r>
          </w:p>
          <w:p w:rsidR="00D363C7" w:rsidRDefault="00D363C7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Style w:val="ab"/>
                <w:color w:val="1D1B11"/>
                <w:sz w:val="24"/>
                <w:szCs w:val="24"/>
                <w:u w:val="single"/>
              </w:rPr>
              <w:t>Проект</w:t>
            </w:r>
            <w:r>
              <w:rPr>
                <w:rStyle w:val="ab"/>
                <w:b w:val="0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i/>
                <w:color w:val="1D1B11"/>
                <w:kern w:val="24"/>
                <w:sz w:val="24"/>
                <w:szCs w:val="24"/>
                <w:lang w:eastAsia="ru-RU"/>
              </w:rPr>
              <w:t>«Составление маршрута, куда можно было бы отправлять туристов для укрепления здоровья»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Выявлять особенности воздействия гидросферы на другие оболочки Земли и жизнь человека. Выявлять значение хозяйственного использования ресурсов океана для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Обобщение знаний по теме «Гидросфера»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Систематизировать информацию по теме  «Гидросфера»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Тема №2 Атмосфера – воздушная оболочка Земли (11 часов)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:</w:t>
            </w:r>
          </w:p>
          <w:p w:rsidR="00D363C7" w:rsidRDefault="00D363C7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D363C7" w:rsidRDefault="00D363C7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анализировать, систематизировать,  обобщать и интерпретировать географическую информацию;</w:t>
            </w:r>
          </w:p>
          <w:p w:rsidR="00D363C7" w:rsidRDefault="00D363C7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D363C7" w:rsidRDefault="00D363C7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lastRenderedPageBreak/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D363C7" w:rsidRDefault="00D363C7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D363C7" w:rsidRDefault="00D363C7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представлять в различных формах географическую информацию, необходимую для решения учебных и практико-ориентированных задач;</w:t>
            </w:r>
          </w:p>
          <w:p w:rsidR="00D363C7" w:rsidRDefault="00D363C7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УУД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</w:t>
            </w:r>
          </w:p>
          <w:p w:rsidR="00D363C7" w:rsidRDefault="00D363C7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познавательные: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 xml:space="preserve">устанавливать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причинно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 xml:space="preserve"> – следственные связи. Умение  представить изучаемый материал в виде простых схем;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извлекать информацию из различных источников, анализировать ее и представлять в виде графиков;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на практике пользоваться логическими приемами при решении задач;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 xml:space="preserve">- работать с различными источниками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гео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>. знаний, использовать ИКТ;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сравнивать два понятия. Устанавливать анальгии для понимания закономерностей;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на практике пользоваться  методами наблюдения, объяснения, прогнозирования;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 xml:space="preserve">- формирование умений ставить вопросы, строить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логические рассуждения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>, аргументировать свои выводы, выполнять практические задания;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представлять свои знания  при выполнении заданий в  различной форме;</w:t>
            </w:r>
          </w:p>
          <w:p w:rsidR="00D363C7" w:rsidRDefault="00D363C7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регулятивные: 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умение самостоятельно оценивать свои действия, самостоятельно исправлять ошибки;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планировать деятельность в паре;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планировать  деятельность в учебной ситуации, используя ИКТ;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</w:rPr>
              <w:t>- различать и признавать в речи другого доказательства;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формирование умений ставить вопросы, давать определение понятиям, строить логическое рассуждение;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излагать свое мнение, принимать позицию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определять цель в деятельности;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формирование осознанной адекватной и критической оценки в учебной деятельности, умение самостоятельно оценивать свои действия;</w:t>
            </w:r>
          </w:p>
          <w:p w:rsidR="00D363C7" w:rsidRDefault="00D363C7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коммуникативные: 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осознанно использовать речевые средства;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умение работать в группе;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организовывать работу в парах;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использовать ИКТ как инструмент для достижения цели.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ИКТ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презентации учителя; работа с термометрами и электронной метеостанцией; проект.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Состав и строение атмосферы.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/Р.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Составление схемы «Состав атмосферы».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Выявлять роль  содержащихся в атмосфере газов для природных процессов. Составлять и анализировать схему «Состав атмосферы». Высказывать мнение об утверждении;  «Тропосфера – кухня погоды»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13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Тепло в атмосфере.</w:t>
            </w:r>
          </w:p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Вычерчивание графиков суточного  изменения температуры</w:t>
            </w: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.</w:t>
            </w:r>
          </w:p>
          <w:p w:rsidR="00D363C7" w:rsidRDefault="00D363C7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Вычерчивать и анализировать графики изменения температуры в течение суток на основе данных дневников наблюдений погоды. Вычислять средние суточные температуры и суточную амплитуду  температур.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Тепло в атмосфере.</w:t>
            </w:r>
          </w:p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на определение средней месячной температуры, изменения температуры с высотой.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Выявлять зависимость температуры от угла падения солнечных лучей, закономерность уменьшения средних температур от экватора к полюсам. Решать задачи на определение средней месячной температуры, изменения температуры с высотой.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Атмосферное давление.</w:t>
            </w:r>
          </w:p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/Р  «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Измерение атмосферного давления с помощью барометра».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Измерять атмосферное давление с помощью барометра. Рассчитывать атмосферное давление на разной высоте в тропосфере.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100" w:afterAutospacing="1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Ветер.</w:t>
            </w:r>
          </w:p>
          <w:p w:rsidR="00D363C7" w:rsidRDefault="00D363C7">
            <w:pPr>
              <w:spacing w:after="100" w:afterAutospacing="1" w:line="240" w:lineRule="auto"/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Вычерчивание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lastRenderedPageBreak/>
              <w:t>графиков «роза ветров»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 xml:space="preserve">Определять по картам направление ветров. Вычерчивать розу ветров на основе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данных дневника наблюдений погоды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Вода в атмосфере.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Решение задач по расчёту относительной влажности воздуха</w:t>
            </w: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Решать задачи по расчету относительно влажности на основе имеющихся данных.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18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100" w:afterAutospacing="1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Атмосферные осадки.</w:t>
            </w:r>
          </w:p>
          <w:p w:rsidR="00D363C7" w:rsidRDefault="00D363C7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Style w:val="ab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Style w:val="ab"/>
                <w:b w:val="0"/>
                <w:i/>
                <w:color w:val="1D1B11"/>
                <w:sz w:val="24"/>
                <w:szCs w:val="24"/>
              </w:rPr>
              <w:t>Наблюдение за облаками.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Проект: Создание электронного атласа облаков.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Наблюдать за облаками, составлять их описание по облику.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19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Погода и климат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Устанавливать </w:t>
            </w:r>
            <w:proofErr w:type="spell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– следственные связи между свойствами воздушных масс и характером поверхности, над которой они формируются. Составлять характеристику воздушных масс с разными свойствами.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100" w:afterAutospacing="1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Наблюдение за погодой. Карты погоды.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/Р.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Описание  по карте погоды количественных и качественных показателей состояния атмосферы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Наблюдать за погодой и выявлять её особенности. Знакомиться с картами погоды, выявлять способы нанесения на них характеристик состояния атмосферы. Описывать по карте погоды количественные и качественные показатели состояния атмосферы. Сравнивать показатели, применяемые для характеристики погоды и климата.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21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Атмосфера и человек.</w:t>
            </w:r>
          </w:p>
          <w:p w:rsidR="00D363C7" w:rsidRDefault="00D363C7">
            <w:pPr>
              <w:spacing w:after="100" w:afterAutospacing="1" w:line="240" w:lineRule="auto"/>
              <w:rPr>
                <w:rStyle w:val="ab"/>
                <w:rFonts w:ascii="Times New Roman" w:eastAsia="Calibri" w:hAnsi="Times New Roman" w:cs="Times New Roman"/>
                <w:b w:val="0"/>
                <w:bCs w:val="0"/>
                <w:color w:val="1D1B11"/>
                <w:sz w:val="24"/>
                <w:szCs w:val="24"/>
              </w:rPr>
            </w:pPr>
            <w:proofErr w:type="gramStart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/Р.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Составление и обсуждение правила поведения во время опасных атмосферных явлений.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  <w:u w:val="single"/>
              </w:rPr>
              <w:t>Проект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 xml:space="preserve">«Стихийные явления в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lastRenderedPageBreak/>
              <w:t>атмосфере»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 xml:space="preserve">Выявлять значение атмосферы для человека. Описывать влияние погодных и климатических условий на здоровье и быт людей. Составлять и обсуждать правила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поведения во время опасных атмосферных явлений.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100" w:afterAutospacing="1" w:line="240" w:lineRule="auto"/>
              <w:rPr>
                <w:rStyle w:val="ab"/>
                <w:rFonts w:eastAsia="Calibri" w:cs="Times New Roman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Обобщение знаний «Атмосфера»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Систематизировать информацию по теме  «Атмосфера»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Тема №3 Биосфера – живая оболочка Земли (3 часа)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:</w:t>
            </w:r>
          </w:p>
          <w:p w:rsidR="00D363C7" w:rsidRDefault="00D363C7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D363C7" w:rsidRDefault="00D363C7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D363C7" w:rsidRDefault="00D363C7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D363C7" w:rsidRDefault="00D363C7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  <w:p w:rsidR="00D363C7" w:rsidRDefault="00D363C7">
            <w:pPr>
              <w:pStyle w:val="a9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  <w:u w:val="single"/>
              </w:rPr>
              <w:t>УУД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: </w:t>
            </w:r>
          </w:p>
          <w:p w:rsidR="00D363C7" w:rsidRDefault="00D363C7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познавательные: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умение пользоваться логическими приемами: сравнения, умозаключения;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 xml:space="preserve">формирование умения классифицировать материал, строить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логические рассуждения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 xml:space="preserve">, устанавливать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причинно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 xml:space="preserve"> – следственные связи, делать выводы;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 xml:space="preserve">- работать с различными источниками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гео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>. знаний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р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>аботать с компьютером;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</w:rPr>
              <w:t>- представлять свои знания  при выполнении заданий в  различной форме;</w:t>
            </w:r>
          </w:p>
          <w:p w:rsidR="00D363C7" w:rsidRDefault="00D363C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  <w:lang w:eastAsia="en-US"/>
              </w:rPr>
              <w:t xml:space="preserve">регулятивные: 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планировать деятельность в учебной ситуации, используя ИКТ;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и</w:t>
            </w:r>
            <w:r>
              <w:rPr>
                <w:rFonts w:ascii="Times New Roman" w:eastAsia="Calibri" w:hAnsi="Times New Roman"/>
                <w:color w:val="1D1B11"/>
              </w:rPr>
              <w:t xml:space="preserve">злагать свое мнение, понимать позицию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другого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>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самостоятельно оценивать свои действия, самостоятельно исправлять ошибки;</w:t>
            </w:r>
          </w:p>
          <w:p w:rsidR="00D363C7" w:rsidRDefault="00D363C7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коммуникативные: 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организовывать работу в группе;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использовать речевые средства в соответствии с ситуацией общения</w:t>
            </w: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ИКТ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: презентации учителя; проект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23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Биосфера – земная оболочка.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Сопоставлять границы биосферы с границами других оболочек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Земли. Составлять схему связей биосферы с другими оболочками Земли. Сравнивать приспособленность отдельных групп организмов к среде обитания. Выявлять роль разных групп организмов в переносе веществ на основе анализа схемы биологического круговорота.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Почва как особое природное образование.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/Р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с коллекцией почв.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Сравнивать профили подзолистой почвы и чернозёма. Выявлять причины разной степени плодородия используемых человеком почв.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25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Биосфера – сфера жизни.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b"/>
                <w:rFonts w:eastAsia="Calibri"/>
                <w:color w:val="1D1B11"/>
                <w:sz w:val="24"/>
                <w:szCs w:val="24"/>
                <w:u w:val="single"/>
              </w:rPr>
              <w:t>Проект</w:t>
            </w: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YaHei" w:hAnsi="Times New Roman"/>
                <w:i/>
                <w:color w:val="1D1B11"/>
                <w:kern w:val="24"/>
                <w:sz w:val="24"/>
                <w:szCs w:val="24"/>
              </w:rPr>
              <w:t>«Древние животные Земли (хищники)»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Выявлять зависимость разнообразия растительного и животного мира от климата. Высказывать мнение о значении биосферы и воздействия человека на биосферу своей местности. Наблюдать за растительным и животным миром своей местности с целью определения качества окружающей среды.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26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Style w:val="ab"/>
                <w:rFonts w:eastAsia="Calibri" w:cs="Times New Roman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Обобщение знаний «Биосфера»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Систематизировать информацию по теме  «Биосфера»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Тема №4 Географическая оболочка Земли (6 часов)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Планируемые результаты: 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:</w:t>
            </w:r>
          </w:p>
          <w:p w:rsidR="00D363C7" w:rsidRDefault="00D363C7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D363C7" w:rsidRDefault="00D363C7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находить и формулировать по результатам наблюдений (в том числе инструментальных) зависимости и закономерности;</w:t>
            </w:r>
          </w:p>
          <w:p w:rsidR="00D363C7" w:rsidRDefault="00D363C7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lastRenderedPageBreak/>
      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D363C7" w:rsidRDefault="00D363C7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D363C7" w:rsidRDefault="00D363C7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представлять в различных формах географическую информацию, необходимую для решения учебных и практико-ориентированных задач;</w:t>
            </w:r>
          </w:p>
          <w:p w:rsidR="00D363C7" w:rsidRDefault="00D363C7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      </w:r>
          </w:p>
          <w:p w:rsidR="00D363C7" w:rsidRDefault="00D363C7">
            <w:pPr>
              <w:pStyle w:val="a9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  <w:u w:val="single"/>
              </w:rPr>
              <w:t>УУД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: </w:t>
            </w:r>
          </w:p>
          <w:p w:rsidR="00D363C7" w:rsidRDefault="00D363C7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познавательные: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 xml:space="preserve">формирование умения классифицировать материал, строить </w:t>
            </w:r>
            <w:proofErr w:type="gramStart"/>
            <w:r>
              <w:rPr>
                <w:rFonts w:ascii="Times New Roman" w:eastAsia="Calibri" w:hAnsi="Times New Roman"/>
                <w:color w:val="1D1B11"/>
              </w:rPr>
              <w:t>логические рассуждения</w:t>
            </w:r>
            <w:proofErr w:type="gramEnd"/>
            <w:r>
              <w:rPr>
                <w:rFonts w:ascii="Times New Roman" w:eastAsia="Calibri" w:hAnsi="Times New Roman"/>
                <w:color w:val="1D1B11"/>
              </w:rPr>
              <w:t xml:space="preserve">, устанавливать </w:t>
            </w:r>
            <w:proofErr w:type="spellStart"/>
            <w:r>
              <w:rPr>
                <w:rFonts w:ascii="Times New Roman" w:eastAsia="Calibri" w:hAnsi="Times New Roman"/>
                <w:color w:val="1D1B11"/>
              </w:rPr>
              <w:t>причинно</w:t>
            </w:r>
            <w:proofErr w:type="spellEnd"/>
            <w:r>
              <w:rPr>
                <w:rFonts w:ascii="Times New Roman" w:eastAsia="Calibri" w:hAnsi="Times New Roman"/>
                <w:color w:val="1D1B11"/>
              </w:rPr>
              <w:t xml:space="preserve"> – следственные связи, делать выводы;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владеть смысловым чтением – самостоятельно вычитывать информацию;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сравнивать объекты по самостоятельно определенным критериям;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организовывать  учебное сотрудничество с учителем и сверстниками, планировать общие способы работы;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представлять свои знания  при выполнении заданий в  различной форме;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формирование умения структурировать изученный материал, выполнять познавательные и практические задания;</w:t>
            </w:r>
          </w:p>
          <w:p w:rsidR="00D363C7" w:rsidRDefault="00D363C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  <w:lang w:eastAsia="en-US"/>
              </w:rPr>
              <w:t xml:space="preserve">регулятивные: 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</w:rPr>
              <w:t>определять цель в деятельности;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выдвигать версии, оценивать степень достижении цели;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планировать деятельность в учебной ситуации;</w:t>
            </w:r>
          </w:p>
          <w:p w:rsidR="00D363C7" w:rsidRDefault="00D363C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color w:val="1D1B11"/>
              </w:rPr>
            </w:pPr>
            <w:r>
              <w:rPr>
                <w:rFonts w:ascii="Times New Roman" w:eastAsia="Calibri" w:hAnsi="Times New Roman"/>
                <w:color w:val="1D1B11"/>
              </w:rPr>
              <w:t>- умение самостоятельно оценивать свои действия, самостоятельно исправлять ошибки;</w:t>
            </w:r>
          </w:p>
          <w:p w:rsidR="00D363C7" w:rsidRDefault="00D363C7">
            <w:pPr>
              <w:pStyle w:val="a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коммуникативные: </w:t>
            </w:r>
          </w:p>
          <w:p w:rsidR="00D363C7" w:rsidRDefault="00D363C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- использовать речевые средства в соответствии с ситуацией общения</w:t>
            </w: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</w:rPr>
              <w:t>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  <w:u w:val="single"/>
              </w:rPr>
              <w:t>ИКТ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: презентации учителя; проект.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Тема урока (указывается практическая часть программы т.е. практические, лабораторные работы и т.д.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27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Приводить примеры взаимосвязи частей географической оболочки. Выявлять доказательства существования </w:t>
            </w: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 xml:space="preserve">главных закономерностей </w:t>
            </w:r>
            <w:proofErr w:type="spell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. оболочки на основе анализа тематических карт.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Природные зоны Земли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b"/>
                <w:rFonts w:eastAsia="Calibri"/>
                <w:color w:val="1D1B11"/>
                <w:sz w:val="24"/>
                <w:szCs w:val="24"/>
                <w:u w:val="single"/>
              </w:rPr>
              <w:t>Проект</w:t>
            </w: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YaHei" w:hAnsi="Times New Roman"/>
                <w:i/>
                <w:color w:val="1D1B11"/>
                <w:kern w:val="24"/>
                <w:sz w:val="24"/>
                <w:szCs w:val="24"/>
              </w:rPr>
              <w:t xml:space="preserve">«Животные и растения Омского </w:t>
            </w:r>
            <w:proofErr w:type="spellStart"/>
            <w:r>
              <w:rPr>
                <w:rFonts w:ascii="Times New Roman" w:eastAsia="Microsoft YaHei" w:hAnsi="Times New Roman"/>
                <w:i/>
                <w:color w:val="1D1B11"/>
                <w:kern w:val="24"/>
                <w:sz w:val="24"/>
                <w:szCs w:val="24"/>
              </w:rPr>
              <w:t>Прииртышья</w:t>
            </w:r>
            <w:proofErr w:type="spellEnd"/>
            <w:r>
              <w:rPr>
                <w:rFonts w:ascii="Times New Roman" w:eastAsia="Microsoft YaHei" w:hAnsi="Times New Roman"/>
                <w:i/>
                <w:color w:val="1D1B11"/>
                <w:kern w:val="24"/>
                <w:sz w:val="24"/>
                <w:szCs w:val="24"/>
              </w:rPr>
              <w:t>».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Сравнивать между собой различные природные зоны. Приводить примеры приспособляемости животных и растений к среде обитания.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29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Культурные ландшафты.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gramStart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 xml:space="preserve">/Р. </w:t>
            </w:r>
            <w:r>
              <w:rPr>
                <w:rFonts w:ascii="Times New Roman" w:eastAsia="Calibri" w:hAnsi="Times New Roman"/>
                <w:i/>
                <w:color w:val="1D1B11"/>
                <w:sz w:val="24"/>
                <w:szCs w:val="24"/>
              </w:rPr>
              <w:t>Составление  схемы  основных видов культурных ландшафтов.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 xml:space="preserve">Выявлять наиболее и наименее изменённые человеком территории Земли на основе анализа разных источников </w:t>
            </w:r>
            <w:proofErr w:type="spellStart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. информации. Составлять схему основных видов культурных ландшафтов.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Влияние человека на ландшафт.</w:t>
            </w:r>
          </w:p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ab"/>
                <w:rFonts w:eastAsia="Calibri"/>
                <w:color w:val="1D1B11"/>
                <w:sz w:val="24"/>
                <w:szCs w:val="24"/>
                <w:u w:val="single"/>
              </w:rPr>
              <w:t>Проект</w:t>
            </w: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 xml:space="preserve"> </w:t>
            </w:r>
            <w:r>
              <w:rPr>
                <w:rStyle w:val="ab"/>
                <w:rFonts w:eastAsia="Calibri"/>
                <w:b w:val="0"/>
                <w:i/>
                <w:color w:val="1D1B11"/>
                <w:sz w:val="24"/>
                <w:szCs w:val="24"/>
              </w:rPr>
              <w:t>«</w:t>
            </w:r>
            <w:r>
              <w:rPr>
                <w:rFonts w:ascii="Times New Roman" w:eastAsia="Microsoft YaHei" w:hAnsi="Times New Roman"/>
                <w:i/>
                <w:color w:val="1D1B11"/>
                <w:kern w:val="24"/>
                <w:sz w:val="24"/>
                <w:szCs w:val="24"/>
              </w:rPr>
              <w:t>Агитационный листок о защите природы»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Приводить примеры положительного и отрицательного влияния человека на ландшафт. Подготавливать и обсуждать сообщения (презентации) по проблемам антропогенного воздействия на природу.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31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Обобщение знаний  по теме «Географическая оболочка Земли»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Систематизировать информацию по теме  «Географическая оболочка Земли»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Выполнение тренировочных заданий  различного уровня.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33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Итоговое тестирование за учебный год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Выполнение контрольных  заданий  различного уровня.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63C7" w:rsidTr="00D363C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1D1B11"/>
                <w:sz w:val="24"/>
                <w:szCs w:val="24"/>
              </w:rPr>
              <w:t>34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color w:val="1D1B11"/>
                <w:sz w:val="24"/>
                <w:szCs w:val="24"/>
              </w:rPr>
              <w:t>Итоговый урок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C7" w:rsidRDefault="00D36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D363C7" w:rsidRDefault="00D363C7" w:rsidP="00D363C7">
      <w:pPr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Резервное время: 1 час</w:t>
      </w:r>
      <w:r>
        <w:rPr>
          <w:rFonts w:ascii="Times New Roman" w:hAnsi="Times New Roman"/>
          <w:b/>
          <w:color w:val="1D1B11"/>
          <w:sz w:val="24"/>
          <w:szCs w:val="24"/>
        </w:rPr>
        <w:tab/>
      </w:r>
    </w:p>
    <w:p w:rsidR="00D363C7" w:rsidRDefault="00D363C7" w:rsidP="00D363C7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rPr>
          <w:rFonts w:ascii="Times New Roman" w:hAnsi="Times New Roman"/>
          <w:b/>
          <w:color w:val="1D1B11"/>
          <w:sz w:val="24"/>
          <w:szCs w:val="24"/>
        </w:rPr>
      </w:pPr>
    </w:p>
    <w:p w:rsidR="00D363C7" w:rsidRDefault="00D363C7" w:rsidP="00D363C7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D363C7" w:rsidRDefault="00D363C7" w:rsidP="00D363C7">
      <w:pPr>
        <w:pStyle w:val="a9"/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B11"/>
          <w:sz w:val="24"/>
          <w:szCs w:val="24"/>
          <w:u w:val="single"/>
        </w:rPr>
        <w:t>Программное обеспечение:</w:t>
      </w:r>
      <w:r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 xml:space="preserve"> 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Примерные программы по учебным предметам. География. 5 – 9 классы: проект. – М.: Просвещение, 2011. (Стандарты второго поколения).</w:t>
      </w:r>
    </w:p>
    <w:p w:rsidR="00D363C7" w:rsidRDefault="00D363C7" w:rsidP="00D363C7">
      <w:pPr>
        <w:spacing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общеобразователных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учреждений/ В. В. Николина, А.И. Алексеев, Е.К. Липкина - М.: Просвещение,, 2011.</w:t>
      </w:r>
    </w:p>
    <w:p w:rsidR="00D363C7" w:rsidRDefault="00D363C7" w:rsidP="00D363C7">
      <w:pPr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Cs/>
          <w:iCs/>
          <w:color w:val="1D1B11"/>
          <w:sz w:val="24"/>
          <w:szCs w:val="24"/>
        </w:rPr>
        <w:t>- Программа (МОДУЛЬ):</w:t>
      </w:r>
      <w:r>
        <w:rPr>
          <w:rFonts w:ascii="Times New Roman" w:hAnsi="Times New Roman"/>
          <w:bCs/>
          <w:i/>
          <w:iCs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Программа по географии. Омск - 2008.</w:t>
      </w:r>
    </w:p>
    <w:p w:rsidR="00D363C7" w:rsidRDefault="00D363C7" w:rsidP="00D363C7">
      <w:pPr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-  «О преподавании модуля «Краеведение» в учебном предмете      «География» в составе регионального компонента Государственного образовательного стандарта общего образования»  (методическое письмо); Омск: ГОУДПО «ИРООО», 2006.</w:t>
      </w:r>
    </w:p>
    <w:p w:rsidR="00D363C7" w:rsidRDefault="00D363C7" w:rsidP="00D363C7">
      <w:pPr>
        <w:spacing w:line="240" w:lineRule="auto"/>
        <w:jc w:val="both"/>
        <w:rPr>
          <w:rFonts w:ascii="Times New Roman" w:hAnsi="Times New Roman"/>
          <w:b/>
          <w:i/>
          <w:color w:val="1D1B1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1D1B11"/>
          <w:sz w:val="24"/>
          <w:szCs w:val="24"/>
          <w:u w:val="single"/>
        </w:rPr>
        <w:t>УМК:</w:t>
      </w:r>
    </w:p>
    <w:p w:rsidR="00D363C7" w:rsidRDefault="00D363C7" w:rsidP="00D363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География 5 – 6 классы: учебник для  общеобразовательных учреждений / (А.И. Алексеев, Е.К. Липкина,  В. В. Николина и др.): М.: М.: Просвещение, 2012 – (Академический школьный учебник) (Полярная звезда).</w:t>
      </w:r>
    </w:p>
    <w:p w:rsidR="00D363C7" w:rsidRDefault="00D363C7" w:rsidP="00D363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В. В. Николина География. Мой тренажёр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>абочая тетрадь)</w:t>
      </w:r>
    </w:p>
    <w:p w:rsidR="00D363C7" w:rsidRDefault="00D363C7" w:rsidP="00D363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В. В. Николина. География. Поурочные разработки. – 5 – 6 классы (пособие для учителя).</w:t>
      </w:r>
    </w:p>
    <w:p w:rsidR="00D363C7" w:rsidRDefault="00D363C7" w:rsidP="00D363C7">
      <w:pPr>
        <w:spacing w:line="240" w:lineRule="auto"/>
        <w:rPr>
          <w:rFonts w:ascii="Times New Roman" w:hAnsi="Times New Roman"/>
          <w:b/>
          <w:i/>
          <w:color w:val="1D1B11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1D1B11"/>
          <w:sz w:val="24"/>
          <w:szCs w:val="24"/>
          <w:u w:val="single"/>
        </w:rPr>
        <w:t xml:space="preserve">МОДУЛЬ: </w:t>
      </w:r>
    </w:p>
    <w:p w:rsidR="00D363C7" w:rsidRDefault="00D363C7" w:rsidP="00D363C7">
      <w:pPr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Cs/>
          <w:iCs/>
          <w:color w:val="1D1B11"/>
          <w:sz w:val="24"/>
          <w:szCs w:val="24"/>
        </w:rPr>
        <w:t xml:space="preserve">- </w:t>
      </w:r>
      <w:r>
        <w:rPr>
          <w:rFonts w:ascii="Times New Roman" w:hAnsi="Times New Roman"/>
          <w:bCs/>
          <w:i/>
          <w:iCs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Программа по географии. Омск - 2008.</w:t>
      </w:r>
    </w:p>
    <w:p w:rsidR="00D363C7" w:rsidRDefault="00D363C7" w:rsidP="00D363C7">
      <w:pPr>
        <w:spacing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-  «О преподавании модуля «Краеведение» в учебном предмете      «География» в составе регионального компонента Государственного образовательного стандарта общего образования»  (методическое письмо); Омск: ГОУДПО «ИРООО», 2006.</w:t>
      </w:r>
    </w:p>
    <w:p w:rsidR="00D363C7" w:rsidRDefault="00D363C7" w:rsidP="00D363C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География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Калачинского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района, учебное пособие под ред. Л.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Плащенко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, Калачинск </w:t>
      </w:r>
      <w:r>
        <w:rPr>
          <w:rFonts w:ascii="Times New Roman" w:hAnsi="Times New Roman"/>
          <w:color w:val="1D1B11"/>
          <w:sz w:val="24"/>
          <w:szCs w:val="24"/>
        </w:rPr>
        <w:lastRenderedPageBreak/>
        <w:t>– 2007,100с.</w:t>
      </w:r>
    </w:p>
    <w:p w:rsidR="00D363C7" w:rsidRDefault="00D363C7" w:rsidP="00D363C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География Омской области  География Омской области. Природа. Население. Хозяйство. Учеб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>. Учреждений. – Омск: Министерство образования Омской области, 2008. – 280с.</w:t>
      </w:r>
    </w:p>
    <w:p w:rsidR="00D363C7" w:rsidRDefault="00D363C7" w:rsidP="00D363C7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pacing w:val="-11"/>
          <w:sz w:val="24"/>
          <w:szCs w:val="24"/>
        </w:rPr>
        <w:t xml:space="preserve">Земля, на которой мы живем. Природа и природопользование </w:t>
      </w:r>
      <w:proofErr w:type="gramStart"/>
      <w:r>
        <w:rPr>
          <w:rFonts w:ascii="Times New Roman" w:hAnsi="Times New Roman"/>
          <w:color w:val="1D1B11"/>
          <w:spacing w:val="-11"/>
          <w:sz w:val="24"/>
          <w:szCs w:val="24"/>
        </w:rPr>
        <w:t>Омского</w:t>
      </w:r>
      <w:proofErr w:type="gramEnd"/>
      <w:r>
        <w:rPr>
          <w:rFonts w:ascii="Times New Roman" w:hAnsi="Times New Roman"/>
          <w:color w:val="1D1B11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pacing w:val="-11"/>
          <w:sz w:val="24"/>
          <w:szCs w:val="24"/>
        </w:rPr>
        <w:t>Прииртышья</w:t>
      </w:r>
      <w:proofErr w:type="spellEnd"/>
      <w:r>
        <w:rPr>
          <w:rFonts w:ascii="Times New Roman" w:hAnsi="Times New Roman"/>
          <w:color w:val="1D1B11"/>
          <w:spacing w:val="-11"/>
          <w:sz w:val="24"/>
          <w:szCs w:val="24"/>
        </w:rPr>
        <w:t>. –  Омск: 2002..</w:t>
      </w:r>
    </w:p>
    <w:p w:rsidR="00D363C7" w:rsidRDefault="00D363C7" w:rsidP="00D363C7">
      <w:pPr>
        <w:widowControl w:val="0"/>
        <w:autoSpaceDE w:val="0"/>
        <w:spacing w:line="240" w:lineRule="auto"/>
        <w:ind w:left="180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>
        <w:rPr>
          <w:rFonts w:ascii="Times New Roman" w:hAnsi="Times New Roman"/>
          <w:b/>
          <w:i/>
          <w:color w:val="1D1B11"/>
          <w:sz w:val="24"/>
          <w:szCs w:val="24"/>
        </w:rPr>
        <w:t>Оснащение кабинета: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B1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1D1B11"/>
          <w:sz w:val="24"/>
          <w:szCs w:val="24"/>
        </w:rPr>
        <w:t>Современное лабораторное и демонстрационное оборудование.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B11"/>
          <w:sz w:val="24"/>
          <w:szCs w:val="24"/>
        </w:rPr>
        <w:t>-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Электронная метеостанция.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Компьютер.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Мультимедиа - проектор.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Оборудование для спутниковой навигации (</w:t>
      </w:r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>GPS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- навигатор)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Комплект карт.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Комплект портретов знаменитых географов и путешественников.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- Географическая литература.</w:t>
      </w:r>
    </w:p>
    <w:p w:rsidR="00D363C7" w:rsidRDefault="00D363C7" w:rsidP="00D363C7">
      <w:pPr>
        <w:pStyle w:val="a9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B11"/>
          <w:sz w:val="24"/>
          <w:szCs w:val="24"/>
        </w:rPr>
        <w:t>Интернет – сайты: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hyperlink r:id="rId7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http://pedsovet.org/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XI Всероссийский интернет-педсовет;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 </w:t>
      </w:r>
      <w:hyperlink r:id="rId8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http://it-n.ru/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сеть творческих учителей; 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hyperlink r:id="rId9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http://www.rusedu.ru/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архив учебных программ и презентаций; 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hyperlink r:id="rId10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http://www.uroki.net/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всё для учителя - всё бесплатно; 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hyperlink r:id="rId11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http://www.uchportal.ru/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учительский портал;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 </w:t>
      </w:r>
      <w:hyperlink r:id="rId12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http://festival.1september.ru/</w:t>
        </w:r>
      </w:hyperlink>
      <w:r>
        <w:rPr>
          <w:rFonts w:ascii="Times New Roman" w:hAnsi="Times New Roman" w:cs="Times New Roman"/>
          <w:color w:val="1D1B11"/>
          <w:sz w:val="24"/>
          <w:szCs w:val="24"/>
        </w:rPr>
        <w:t xml:space="preserve"> - Фестиваль педагогических идей "Открытый урок"; </w:t>
      </w:r>
    </w:p>
    <w:p w:rsidR="00D363C7" w:rsidRDefault="00D363C7" w:rsidP="00D363C7">
      <w:pPr>
        <w:pStyle w:val="a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hyperlink r:id="rId13" w:tgtFrame="_blank" w:history="1"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geograf</w:t>
        </w:r>
        <w:r>
          <w:rPr>
            <w:rStyle w:val="a5"/>
            <w:rFonts w:ascii="Times New Roman" w:hAnsi="Times New Roman" w:cs="Times New Roman"/>
            <w:b/>
            <w:bCs/>
            <w:color w:val="1D1B11"/>
            <w:sz w:val="24"/>
            <w:szCs w:val="24"/>
          </w:rPr>
          <w:t>omsk</w:t>
        </w:r>
        <w:r>
          <w:rPr>
            <w:rStyle w:val="a5"/>
            <w:rFonts w:ascii="Times New Roman" w:hAnsi="Times New Roman" w:cs="Times New Roman"/>
            <w:color w:val="1D1B11"/>
            <w:sz w:val="24"/>
            <w:szCs w:val="24"/>
          </w:rPr>
          <w:t>.narod.ru</w:t>
        </w:r>
      </w:hyperlink>
      <w:r>
        <w:rPr>
          <w:rStyle w:val="b-serp-urlmark"/>
          <w:rFonts w:ascii="Times New Roman" w:hAnsi="Times New Roman" w:cs="Times New Roman"/>
          <w:color w:val="1D1B11"/>
          <w:sz w:val="24"/>
          <w:szCs w:val="24"/>
        </w:rPr>
        <w:t>› - сайты учителей географии Омской области</w:t>
      </w:r>
    </w:p>
    <w:p w:rsidR="00D363C7" w:rsidRDefault="00D363C7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0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09\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436"/>
      </w:pPr>
    </w:lvl>
  </w:abstractNum>
  <w:abstractNum w:abstractNumId="4">
    <w:nsid w:val="02B63AC7"/>
    <w:multiLevelType w:val="hybridMultilevel"/>
    <w:tmpl w:val="97FC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C5018"/>
    <w:multiLevelType w:val="hybridMultilevel"/>
    <w:tmpl w:val="EC3438F4"/>
    <w:lvl w:ilvl="0" w:tplc="6ECA999A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174CD"/>
    <w:multiLevelType w:val="hybridMultilevel"/>
    <w:tmpl w:val="595ED65C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31110AB6"/>
    <w:multiLevelType w:val="hybridMultilevel"/>
    <w:tmpl w:val="30D830E0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36FEA"/>
    <w:multiLevelType w:val="hybridMultilevel"/>
    <w:tmpl w:val="6440616C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6CC81692"/>
    <w:multiLevelType w:val="hybridMultilevel"/>
    <w:tmpl w:val="E85CD844"/>
    <w:lvl w:ilvl="0" w:tplc="6C5EF0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5A10E7"/>
    <w:multiLevelType w:val="hybridMultilevel"/>
    <w:tmpl w:val="5E1A7342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DD"/>
    <w:rsid w:val="004B45DD"/>
    <w:rsid w:val="00857D02"/>
    <w:rsid w:val="00D363C7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C7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D363C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3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63C7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63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 Spacing"/>
    <w:uiPriority w:val="1"/>
    <w:qFormat/>
    <w:rsid w:val="00D363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34"/>
    <w:qFormat/>
    <w:rsid w:val="00D363C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uiPriority w:val="99"/>
    <w:rsid w:val="00D363C7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D3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363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-serp-urlitem">
    <w:name w:val="b-serp-url__item"/>
    <w:basedOn w:val="a0"/>
    <w:rsid w:val="00D363C7"/>
  </w:style>
  <w:style w:type="character" w:customStyle="1" w:styleId="b-serp-urlmark">
    <w:name w:val="b-serp-url__mark"/>
    <w:basedOn w:val="a0"/>
    <w:rsid w:val="00D363C7"/>
  </w:style>
  <w:style w:type="character" w:styleId="ab">
    <w:name w:val="Strong"/>
    <w:basedOn w:val="a0"/>
    <w:qFormat/>
    <w:rsid w:val="00D36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C7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D363C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3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63C7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63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 Spacing"/>
    <w:uiPriority w:val="1"/>
    <w:qFormat/>
    <w:rsid w:val="00D363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34"/>
    <w:qFormat/>
    <w:rsid w:val="00D363C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uiPriority w:val="99"/>
    <w:rsid w:val="00D363C7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D3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363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-serp-urlitem">
    <w:name w:val="b-serp-url__item"/>
    <w:basedOn w:val="a0"/>
    <w:rsid w:val="00D363C7"/>
  </w:style>
  <w:style w:type="character" w:customStyle="1" w:styleId="b-serp-urlmark">
    <w:name w:val="b-serp-url__mark"/>
    <w:basedOn w:val="a0"/>
    <w:rsid w:val="00D363C7"/>
  </w:style>
  <w:style w:type="character" w:styleId="ab">
    <w:name w:val="Strong"/>
    <w:basedOn w:val="a0"/>
    <w:qFormat/>
    <w:rsid w:val="00D36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" TargetMode="External"/><Relationship Id="rId13" Type="http://schemas.openxmlformats.org/officeDocument/2006/relationships/hyperlink" Target="http://geografomsk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org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4743</Words>
  <Characters>27040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3</cp:revision>
  <dcterms:created xsi:type="dcterms:W3CDTF">2020-09-09T18:59:00Z</dcterms:created>
  <dcterms:modified xsi:type="dcterms:W3CDTF">2020-09-09T18:59:00Z</dcterms:modified>
</cp:coreProperties>
</file>