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BE" w:rsidRPr="00723FBE" w:rsidRDefault="00723FBE" w:rsidP="00723FB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BE">
        <w:rPr>
          <w:rFonts w:ascii="Times New Roman" w:hAnsi="Times New Roman" w:cs="Times New Roman"/>
          <w:b/>
          <w:sz w:val="28"/>
          <w:szCs w:val="28"/>
        </w:rPr>
        <w:t xml:space="preserve">Отчет о повышении квалификации  педагогов МБОУ «Гимназия №17» </w:t>
      </w:r>
      <w:proofErr w:type="spellStart"/>
      <w:r w:rsidRPr="00723FBE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723FBE">
        <w:rPr>
          <w:rFonts w:ascii="Times New Roman" w:hAnsi="Times New Roman" w:cs="Times New Roman"/>
          <w:b/>
          <w:sz w:val="28"/>
          <w:szCs w:val="28"/>
        </w:rPr>
        <w:t xml:space="preserve">. Королев в </w:t>
      </w:r>
      <w:proofErr w:type="spellStart"/>
      <w:r w:rsidRPr="00723FBE">
        <w:rPr>
          <w:rFonts w:ascii="Times New Roman" w:hAnsi="Times New Roman" w:cs="Times New Roman"/>
          <w:b/>
          <w:sz w:val="28"/>
          <w:szCs w:val="28"/>
        </w:rPr>
        <w:t>г.о</w:t>
      </w:r>
      <w:proofErr w:type="gramStart"/>
      <w:r w:rsidRPr="00723FBE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723FBE">
        <w:rPr>
          <w:rFonts w:ascii="Times New Roman" w:hAnsi="Times New Roman" w:cs="Times New Roman"/>
          <w:b/>
          <w:sz w:val="28"/>
          <w:szCs w:val="28"/>
        </w:rPr>
        <w:t>лктросталь</w:t>
      </w:r>
      <w:proofErr w:type="spellEnd"/>
      <w:r w:rsidRPr="00723FBE">
        <w:rPr>
          <w:rFonts w:ascii="Times New Roman" w:hAnsi="Times New Roman" w:cs="Times New Roman"/>
          <w:b/>
          <w:sz w:val="28"/>
          <w:szCs w:val="28"/>
        </w:rPr>
        <w:t>.</w:t>
      </w:r>
    </w:p>
    <w:p w:rsidR="0066121B" w:rsidRPr="00723FBE" w:rsidRDefault="009F3A5A" w:rsidP="00723F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FBE">
        <w:rPr>
          <w:rFonts w:ascii="Times New Roman" w:hAnsi="Times New Roman" w:cs="Times New Roman"/>
          <w:sz w:val="28"/>
          <w:szCs w:val="28"/>
        </w:rPr>
        <w:t xml:space="preserve">23 августа 2022г </w:t>
      </w:r>
      <w:proofErr w:type="spellStart"/>
      <w:r w:rsidRPr="00723FBE">
        <w:rPr>
          <w:rFonts w:ascii="Times New Roman" w:hAnsi="Times New Roman" w:cs="Times New Roman"/>
          <w:sz w:val="28"/>
          <w:szCs w:val="28"/>
        </w:rPr>
        <w:t>вг.о</w:t>
      </w:r>
      <w:proofErr w:type="spellEnd"/>
      <w:r w:rsidRPr="00723FBE">
        <w:rPr>
          <w:rFonts w:ascii="Times New Roman" w:hAnsi="Times New Roman" w:cs="Times New Roman"/>
          <w:sz w:val="28"/>
          <w:szCs w:val="28"/>
        </w:rPr>
        <w:t>. Электросталь МО проходил региональный семинар. Данный семинар включал в себя несколько тематических площадок, на которые были приглашены наши учителя.</w:t>
      </w:r>
    </w:p>
    <w:p w:rsidR="009F3A5A" w:rsidRPr="00723FBE" w:rsidRDefault="009F3A5A" w:rsidP="00723FBE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FBE"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723FBE">
        <w:rPr>
          <w:rFonts w:ascii="Times New Roman" w:hAnsi="Times New Roman" w:cs="Times New Roman"/>
          <w:sz w:val="28"/>
          <w:szCs w:val="28"/>
        </w:rPr>
        <w:t>«П</w:t>
      </w:r>
      <w:r w:rsidRPr="00723FBE">
        <w:rPr>
          <w:rFonts w:ascii="Times New Roman" w:hAnsi="Times New Roman" w:cs="Times New Roman"/>
          <w:sz w:val="28"/>
          <w:szCs w:val="28"/>
        </w:rPr>
        <w:t>рофильное обучение: точки роста» -</w:t>
      </w:r>
      <w:r w:rsidR="00723FBE">
        <w:rPr>
          <w:rFonts w:ascii="Times New Roman" w:hAnsi="Times New Roman" w:cs="Times New Roman"/>
          <w:sz w:val="28"/>
          <w:szCs w:val="28"/>
        </w:rPr>
        <w:t xml:space="preserve"> </w:t>
      </w:r>
      <w:r w:rsidRPr="00723FBE">
        <w:rPr>
          <w:rFonts w:ascii="Times New Roman" w:hAnsi="Times New Roman" w:cs="Times New Roman"/>
          <w:sz w:val="28"/>
          <w:szCs w:val="28"/>
        </w:rPr>
        <w:t xml:space="preserve">посетила данную площадку учитель математики </w:t>
      </w:r>
      <w:proofErr w:type="spellStart"/>
      <w:r w:rsidRPr="00723FBE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723FBE">
        <w:rPr>
          <w:rFonts w:ascii="Times New Roman" w:hAnsi="Times New Roman" w:cs="Times New Roman"/>
          <w:sz w:val="28"/>
          <w:szCs w:val="28"/>
        </w:rPr>
        <w:t xml:space="preserve"> Н.Д. </w:t>
      </w:r>
    </w:p>
    <w:p w:rsidR="009F3A5A" w:rsidRPr="00723FBE" w:rsidRDefault="009F3A5A" w:rsidP="00723FBE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FBE"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723FBE">
        <w:rPr>
          <w:rFonts w:ascii="Times New Roman" w:hAnsi="Times New Roman" w:cs="Times New Roman"/>
          <w:sz w:val="28"/>
          <w:szCs w:val="28"/>
        </w:rPr>
        <w:t>«</w:t>
      </w:r>
      <w:r w:rsidRPr="00723FBE">
        <w:rPr>
          <w:rFonts w:ascii="Times New Roman" w:hAnsi="Times New Roman" w:cs="Times New Roman"/>
          <w:sz w:val="28"/>
          <w:szCs w:val="28"/>
        </w:rPr>
        <w:t xml:space="preserve">Эффективность образовательного комплекса через реализацию </w:t>
      </w:r>
      <w:r w:rsidRPr="00723FBE">
        <w:rPr>
          <w:rFonts w:ascii="Times New Roman" w:hAnsi="Times New Roman" w:cs="Times New Roman"/>
          <w:sz w:val="28"/>
          <w:szCs w:val="28"/>
          <w:lang w:val="en-US"/>
        </w:rPr>
        <w:t>preschool</w:t>
      </w:r>
      <w:r w:rsidRPr="00723FBE">
        <w:rPr>
          <w:rFonts w:ascii="Times New Roman" w:hAnsi="Times New Roman" w:cs="Times New Roman"/>
          <w:sz w:val="28"/>
          <w:szCs w:val="28"/>
        </w:rPr>
        <w:t xml:space="preserve"> средствами ЦОС»- учитель начальных классов Еркова Г.В. побывала на мастер-классах: </w:t>
      </w:r>
      <w:r w:rsidR="00723FBE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723FBE">
        <w:rPr>
          <w:rFonts w:ascii="Times New Roman" w:hAnsi="Times New Roman" w:cs="Times New Roman"/>
          <w:sz w:val="28"/>
          <w:szCs w:val="28"/>
        </w:rPr>
        <w:t>-лаборатория, от конструирования к моделированию, работа на платформе А-класс.</w:t>
      </w:r>
    </w:p>
    <w:p w:rsidR="009F3A5A" w:rsidRPr="00723FBE" w:rsidRDefault="009F3A5A" w:rsidP="00723FBE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FBE">
        <w:rPr>
          <w:rFonts w:ascii="Times New Roman" w:hAnsi="Times New Roman" w:cs="Times New Roman"/>
          <w:sz w:val="28"/>
          <w:szCs w:val="28"/>
        </w:rPr>
        <w:t>Секция « Воспитание: от программы к действиям. Проект «Умные каникулы»- на данной площадке присутствовал заместитель директора по УВР Чаплыгина М.О.</w:t>
      </w:r>
    </w:p>
    <w:p w:rsidR="00723FBE" w:rsidRPr="00723FBE" w:rsidRDefault="00723FBE" w:rsidP="00723FBE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FBE">
        <w:rPr>
          <w:rFonts w:ascii="Times New Roman" w:hAnsi="Times New Roman" w:cs="Times New Roman"/>
          <w:sz w:val="28"/>
          <w:szCs w:val="28"/>
        </w:rPr>
        <w:t>Секция «</w:t>
      </w:r>
      <w:r w:rsidR="009F3A5A" w:rsidRPr="00723FBE">
        <w:rPr>
          <w:rFonts w:ascii="Times New Roman" w:hAnsi="Times New Roman" w:cs="Times New Roman"/>
          <w:sz w:val="28"/>
          <w:szCs w:val="28"/>
        </w:rPr>
        <w:t>Сопровождение молодых педагогов в МОУ</w:t>
      </w:r>
      <w:r w:rsidRPr="00723FBE">
        <w:rPr>
          <w:rFonts w:ascii="Times New Roman" w:hAnsi="Times New Roman" w:cs="Times New Roman"/>
          <w:sz w:val="28"/>
          <w:szCs w:val="28"/>
        </w:rPr>
        <w:t xml:space="preserve"> </w:t>
      </w:r>
      <w:r w:rsidR="009F3A5A" w:rsidRPr="00723FBE">
        <w:rPr>
          <w:rFonts w:ascii="Times New Roman" w:hAnsi="Times New Roman" w:cs="Times New Roman"/>
          <w:sz w:val="28"/>
          <w:szCs w:val="28"/>
        </w:rPr>
        <w:t>- непременное условие полноценной самореализации молодых кадров»- побывал на этой площадке молодой специалист, учитель английского языка Авдюнина А.А.</w:t>
      </w:r>
      <w:r w:rsidRPr="00723FBE">
        <w:rPr>
          <w:rFonts w:ascii="Times New Roman" w:hAnsi="Times New Roman" w:cs="Times New Roman"/>
          <w:sz w:val="28"/>
          <w:szCs w:val="28"/>
        </w:rPr>
        <w:t xml:space="preserve">  Д</w:t>
      </w:r>
      <w:r w:rsidRPr="00723FBE">
        <w:rPr>
          <w:rFonts w:ascii="Times New Roman" w:hAnsi="Times New Roman" w:cs="Times New Roman"/>
          <w:sz w:val="28"/>
          <w:szCs w:val="28"/>
        </w:rPr>
        <w:t>ля участников была предоставлена возможность не только познакомиться с педагогическим составом школы и ее особенностями, но и получить информацию об актуальных проблемах в современных школах и о методах их решения.</w:t>
      </w:r>
      <w:proofErr w:type="gramEnd"/>
      <w:r w:rsidRPr="00723FBE">
        <w:rPr>
          <w:rFonts w:ascii="Times New Roman" w:hAnsi="Times New Roman" w:cs="Times New Roman"/>
          <w:sz w:val="28"/>
          <w:szCs w:val="28"/>
        </w:rPr>
        <w:t xml:space="preserve"> </w:t>
      </w:r>
      <w:r w:rsidRPr="00723FBE">
        <w:rPr>
          <w:rFonts w:ascii="Times New Roman" w:hAnsi="Times New Roman" w:cs="Times New Roman"/>
          <w:sz w:val="28"/>
          <w:szCs w:val="28"/>
        </w:rPr>
        <w:t xml:space="preserve">Например, в ходе семинара, </w:t>
      </w:r>
      <w:proofErr w:type="gramStart"/>
      <w:r w:rsidRPr="00723FBE">
        <w:rPr>
          <w:rFonts w:ascii="Times New Roman" w:hAnsi="Times New Roman" w:cs="Times New Roman"/>
          <w:sz w:val="28"/>
          <w:szCs w:val="28"/>
        </w:rPr>
        <w:t>посвящённому</w:t>
      </w:r>
      <w:proofErr w:type="gramEnd"/>
      <w:r w:rsidRPr="00723FBE">
        <w:rPr>
          <w:rFonts w:ascii="Times New Roman" w:hAnsi="Times New Roman" w:cs="Times New Roman"/>
          <w:sz w:val="28"/>
          <w:szCs w:val="28"/>
        </w:rPr>
        <w:t xml:space="preserve"> теме профессионального выгорания, педагоги имели возможность узнать о первичных и вторичных симптомах психологического явления, о методах эффективной борьбы с ним, а так же пройти опрос К. </w:t>
      </w:r>
      <w:proofErr w:type="spellStart"/>
      <w:r w:rsidRPr="00723FBE">
        <w:rPr>
          <w:rFonts w:ascii="Times New Roman" w:hAnsi="Times New Roman" w:cs="Times New Roman"/>
          <w:sz w:val="28"/>
          <w:szCs w:val="28"/>
        </w:rPr>
        <w:t>Маслача</w:t>
      </w:r>
      <w:proofErr w:type="spellEnd"/>
      <w:r w:rsidRPr="00723FBE">
        <w:rPr>
          <w:rFonts w:ascii="Times New Roman" w:hAnsi="Times New Roman" w:cs="Times New Roman"/>
          <w:sz w:val="28"/>
          <w:szCs w:val="28"/>
        </w:rPr>
        <w:t xml:space="preserve">, направленный на выявление признаков профессионального выгорания. </w:t>
      </w:r>
    </w:p>
    <w:p w:rsidR="009F3A5A" w:rsidRPr="00723FBE" w:rsidRDefault="00723FBE" w:rsidP="00723FB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FBE">
        <w:rPr>
          <w:rFonts w:ascii="Times New Roman" w:hAnsi="Times New Roman" w:cs="Times New Roman"/>
          <w:sz w:val="28"/>
          <w:szCs w:val="28"/>
        </w:rPr>
        <w:t>Семинар о Функциональной грамотности поднял вопрос важности воспитания поколения, имеющего интерес и стремление к познанию, собственную точку зрения относительно науки. В современном мире образование - непрерывный процесс и крайне важно развить у учащихся умение самостоятельно организовывать учебный процесс. В конце семинара команды слушателей выполнили задания, направленные на развитие данного умения у учеников, посредством методик взаимодействия с информацией.</w:t>
      </w:r>
      <w:r w:rsidRPr="00723FBE">
        <w:rPr>
          <w:rFonts w:ascii="Times New Roman" w:hAnsi="Times New Roman" w:cs="Times New Roman"/>
          <w:sz w:val="28"/>
          <w:szCs w:val="28"/>
        </w:rPr>
        <w:t xml:space="preserve"> </w:t>
      </w:r>
      <w:r w:rsidRPr="00723FBE">
        <w:rPr>
          <w:rFonts w:ascii="Times New Roman" w:hAnsi="Times New Roman" w:cs="Times New Roman"/>
          <w:sz w:val="28"/>
          <w:szCs w:val="28"/>
        </w:rPr>
        <w:t>Заключительным был семинар о наставн</w:t>
      </w:r>
      <w:r w:rsidRPr="00723FBE">
        <w:rPr>
          <w:rFonts w:ascii="Times New Roman" w:hAnsi="Times New Roman" w:cs="Times New Roman"/>
          <w:sz w:val="28"/>
          <w:szCs w:val="28"/>
        </w:rPr>
        <w:t xml:space="preserve">ичестве в </w:t>
      </w:r>
      <w:proofErr w:type="gramStart"/>
      <w:r w:rsidRPr="00723FBE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723FBE">
        <w:rPr>
          <w:rFonts w:ascii="Times New Roman" w:hAnsi="Times New Roman" w:cs="Times New Roman"/>
          <w:sz w:val="28"/>
          <w:szCs w:val="28"/>
        </w:rPr>
        <w:t xml:space="preserve"> и </w:t>
      </w:r>
      <w:r w:rsidRPr="00723FBE">
        <w:rPr>
          <w:rFonts w:ascii="Times New Roman" w:hAnsi="Times New Roman" w:cs="Times New Roman"/>
          <w:sz w:val="28"/>
          <w:szCs w:val="28"/>
        </w:rPr>
        <w:t xml:space="preserve"> он оказался самым полезным, потому что поднимал вопросы коллективного труда и взаимовыручки в рамках работы в школе. Основной его темой было сопровождение молодых кадров на новом рабочем месте, однако в ходе интерактивных упражнений и разбора кейсов слушатели узнавали о вариантах реверсивного наставничества и сами подбирали наставников для </w:t>
      </w:r>
      <w:r w:rsidRPr="00723FBE">
        <w:rPr>
          <w:rFonts w:ascii="Times New Roman" w:hAnsi="Times New Roman" w:cs="Times New Roman"/>
          <w:sz w:val="28"/>
          <w:szCs w:val="28"/>
        </w:rPr>
        <w:lastRenderedPageBreak/>
        <w:t>предлагаемых им людей. Особое внимание уделялось важности работы школьного психолога, так как он взаимодействует не только с учениками, но и с педагогическим коллективом.</w:t>
      </w:r>
    </w:p>
    <w:p w:rsidR="009F3A5A" w:rsidRDefault="009F3A5A" w:rsidP="00723FBE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FBE">
        <w:rPr>
          <w:rFonts w:ascii="Times New Roman" w:hAnsi="Times New Roman" w:cs="Times New Roman"/>
          <w:sz w:val="28"/>
          <w:szCs w:val="28"/>
        </w:rPr>
        <w:t>Секция «Модель «</w:t>
      </w:r>
      <w:proofErr w:type="spellStart"/>
      <w:r w:rsidRPr="00723FBE">
        <w:rPr>
          <w:rFonts w:ascii="Times New Roman" w:hAnsi="Times New Roman" w:cs="Times New Roman"/>
          <w:sz w:val="28"/>
          <w:szCs w:val="28"/>
        </w:rPr>
        <w:t>Экспериментариум</w:t>
      </w:r>
      <w:proofErr w:type="spellEnd"/>
      <w:r w:rsidRPr="00723FBE">
        <w:rPr>
          <w:rFonts w:ascii="Times New Roman" w:hAnsi="Times New Roman" w:cs="Times New Roman"/>
          <w:sz w:val="28"/>
          <w:szCs w:val="28"/>
        </w:rPr>
        <w:t>»- учитель английского языка Максимова Ю.С. получила много полезной и необходимой информации.</w:t>
      </w:r>
      <w:r w:rsidR="00723FBE" w:rsidRPr="00723FBE">
        <w:rPr>
          <w:rFonts w:ascii="Times New Roman" w:hAnsi="Times New Roman" w:cs="Times New Roman"/>
          <w:sz w:val="28"/>
          <w:szCs w:val="28"/>
        </w:rPr>
        <w:t xml:space="preserve"> На этой площадке коллеги рассказывали о технологиях смешанного обучения на примере  слияний  двух уроков физики и музыки. Выступали педагоги из МАОУ «Гимназия №21» </w:t>
      </w:r>
      <w:proofErr w:type="spellStart"/>
      <w:r w:rsidR="00723FBE" w:rsidRPr="00723FB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23FBE" w:rsidRPr="00723FBE">
        <w:rPr>
          <w:rFonts w:ascii="Times New Roman" w:hAnsi="Times New Roman" w:cs="Times New Roman"/>
          <w:sz w:val="28"/>
          <w:szCs w:val="28"/>
        </w:rPr>
        <w:t>. Электросталь.</w:t>
      </w:r>
    </w:p>
    <w:p w:rsidR="00723FBE" w:rsidRPr="00723FBE" w:rsidRDefault="00723FBE" w:rsidP="00723F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школьных методических объединениях педагоги поделятся своими приобретенными знаниями, полученные в ходе семинара, со своими коллегами. А также, будут внедрять эти знания в свою работу.</w:t>
      </w:r>
    </w:p>
    <w:p w:rsidR="009F3A5A" w:rsidRDefault="00074789" w:rsidP="00723FBE">
      <w:pPr>
        <w:pStyle w:val="a3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3580130</wp:posOffset>
            </wp:positionV>
            <wp:extent cx="2809875" cy="3746500"/>
            <wp:effectExtent l="0" t="0" r="9525" b="6350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4" name="Рисунок 4" descr="G:\Работа моя\проект 500+\фото\IMG-20220823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та моя\проект 500+\фото\IMG-20220823-WA0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3575685</wp:posOffset>
            </wp:positionV>
            <wp:extent cx="2143125" cy="3810000"/>
            <wp:effectExtent l="0" t="0" r="9525" b="0"/>
            <wp:wrapTight wrapText="bothSides">
              <wp:wrapPolygon edited="0">
                <wp:start x="0" y="0"/>
                <wp:lineTo x="0" y="21492"/>
                <wp:lineTo x="21504" y="21492"/>
                <wp:lineTo x="21504" y="0"/>
                <wp:lineTo x="0" y="0"/>
              </wp:wrapPolygon>
            </wp:wrapTight>
            <wp:docPr id="3" name="Рисунок 3" descr="G:\Работа моя\проект 500+\фото\IMG-2022082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 моя\проект 500+\фото\IMG-20220823-WA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332105</wp:posOffset>
            </wp:positionV>
            <wp:extent cx="2934335" cy="3159760"/>
            <wp:effectExtent l="0" t="0" r="0" b="2540"/>
            <wp:wrapTight wrapText="bothSides">
              <wp:wrapPolygon edited="0">
                <wp:start x="0" y="0"/>
                <wp:lineTo x="0" y="21487"/>
                <wp:lineTo x="21455" y="21487"/>
                <wp:lineTo x="21455" y="0"/>
                <wp:lineTo x="0" y="0"/>
              </wp:wrapPolygon>
            </wp:wrapTight>
            <wp:docPr id="2" name="Рисунок 2" descr="G:\Работа моя\проект 500+\фото\IMG-202208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 моя\проект 500+\фото\IMG-20220823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12BC27" wp14:editId="49C90427">
            <wp:simplePos x="0" y="0"/>
            <wp:positionH relativeFrom="column">
              <wp:posOffset>-520065</wp:posOffset>
            </wp:positionH>
            <wp:positionV relativeFrom="paragraph">
              <wp:posOffset>132080</wp:posOffset>
            </wp:positionV>
            <wp:extent cx="2521585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377" y="21539"/>
                <wp:lineTo x="21377" y="0"/>
                <wp:lineTo x="0" y="0"/>
              </wp:wrapPolygon>
            </wp:wrapTight>
            <wp:docPr id="1" name="Рисунок 1" descr="G:\Работа моя\проект 500+\фото\IMG-20220823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моя\проект 500+\фото\IMG-20220823-WA00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A5A" w:rsidSect="00723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E4" w:rsidRDefault="00DF1EE4" w:rsidP="009F3A5A">
      <w:pPr>
        <w:spacing w:after="0" w:line="240" w:lineRule="auto"/>
      </w:pPr>
      <w:r>
        <w:separator/>
      </w:r>
    </w:p>
  </w:endnote>
  <w:endnote w:type="continuationSeparator" w:id="0">
    <w:p w:rsidR="00DF1EE4" w:rsidRDefault="00DF1EE4" w:rsidP="009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E4" w:rsidRDefault="00DF1EE4" w:rsidP="009F3A5A">
      <w:pPr>
        <w:spacing w:after="0" w:line="240" w:lineRule="auto"/>
      </w:pPr>
      <w:r>
        <w:separator/>
      </w:r>
    </w:p>
  </w:footnote>
  <w:footnote w:type="continuationSeparator" w:id="0">
    <w:p w:rsidR="00DF1EE4" w:rsidRDefault="00DF1EE4" w:rsidP="009F3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54B"/>
    <w:multiLevelType w:val="hybridMultilevel"/>
    <w:tmpl w:val="80B8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E8"/>
    <w:rsid w:val="00074789"/>
    <w:rsid w:val="0066121B"/>
    <w:rsid w:val="00723FBE"/>
    <w:rsid w:val="00765004"/>
    <w:rsid w:val="009F3A5A"/>
    <w:rsid w:val="00B956E8"/>
    <w:rsid w:val="00D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A5A"/>
  </w:style>
  <w:style w:type="paragraph" w:styleId="a6">
    <w:name w:val="footer"/>
    <w:basedOn w:val="a"/>
    <w:link w:val="a7"/>
    <w:uiPriority w:val="99"/>
    <w:unhideWhenUsed/>
    <w:rsid w:val="009F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A5A"/>
  </w:style>
  <w:style w:type="paragraph" w:styleId="a8">
    <w:name w:val="Balloon Text"/>
    <w:basedOn w:val="a"/>
    <w:link w:val="a9"/>
    <w:uiPriority w:val="99"/>
    <w:semiHidden/>
    <w:unhideWhenUsed/>
    <w:rsid w:val="0007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A5A"/>
  </w:style>
  <w:style w:type="paragraph" w:styleId="a6">
    <w:name w:val="footer"/>
    <w:basedOn w:val="a"/>
    <w:link w:val="a7"/>
    <w:uiPriority w:val="99"/>
    <w:unhideWhenUsed/>
    <w:rsid w:val="009F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A5A"/>
  </w:style>
  <w:style w:type="paragraph" w:styleId="a8">
    <w:name w:val="Balloon Text"/>
    <w:basedOn w:val="a"/>
    <w:link w:val="a9"/>
    <w:uiPriority w:val="99"/>
    <w:semiHidden/>
    <w:unhideWhenUsed/>
    <w:rsid w:val="0007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2022-08-25T20:26:00Z</dcterms:created>
  <dcterms:modified xsi:type="dcterms:W3CDTF">2022-08-25T20:49:00Z</dcterms:modified>
</cp:coreProperties>
</file>