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6D" w:rsidRDefault="00C4436D" w:rsidP="00C4436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6D">
        <w:rPr>
          <w:rFonts w:ascii="Times New Roman" w:hAnsi="Times New Roman" w:cs="Times New Roman"/>
          <w:b/>
          <w:sz w:val="24"/>
          <w:szCs w:val="24"/>
        </w:rPr>
        <w:t>ЗАНЯТИЯ ВОКАЛОМ В ПЕРИОД МУТАЦИИ</w:t>
      </w:r>
    </w:p>
    <w:p w:rsidR="00C4436D" w:rsidRPr="00C4436D" w:rsidRDefault="003F5543" w:rsidP="00C4436D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музыки</w:t>
      </w:r>
      <w:r w:rsidR="00C4436D" w:rsidRPr="00C44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436D" w:rsidRPr="00C4436D">
        <w:rPr>
          <w:rFonts w:ascii="Times New Roman" w:hAnsi="Times New Roman" w:cs="Times New Roman"/>
          <w:i/>
          <w:sz w:val="24"/>
          <w:szCs w:val="24"/>
        </w:rPr>
        <w:t>Ситдикова</w:t>
      </w:r>
      <w:proofErr w:type="spellEnd"/>
      <w:r w:rsidR="00C4436D" w:rsidRPr="00C4436D">
        <w:rPr>
          <w:rFonts w:ascii="Times New Roman" w:hAnsi="Times New Roman" w:cs="Times New Roman"/>
          <w:i/>
          <w:sz w:val="24"/>
          <w:szCs w:val="24"/>
        </w:rPr>
        <w:t xml:space="preserve"> Ю.П.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Родители, да и сами ученики, часто спрашивают меня о мутационном периоде певца, отсюда родилась идея написать статью на эту тему на наш сайт. Информацией этой должен владеть каждый обучающийся пению.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Что такое мутация? Это переход, изменение детского голоса на взрослый. Возрастная мутация неизбежна. Поющие дети проходят её безболезненно, если в этот период своей жизни они находятся под контролем педагога и врача отоларинголога одновременно. Когда начинается период полового созревания, тембр голоса меняется;  это связано с неравномерным ростом костей и мышц гортани, нарушением координации функций наружных и внутренних мышц гортани.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Периоды мутации: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,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-мутационный,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постмутационный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Каждый из периодов имеет свои особенности. Так,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у мальчиков улучшается голос, происходит ложный период расцвета, увеличивается диапазон, сила голоса, появляется сочный сильный тембр. У девочек эти явления чаще всего сглажены.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постмутационный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становится легче петь, но гормональный процесс ещё не закончен. По этой причине важно соблюдение щадящего голосового режима, «экономное» пользование голосом, при ощущениях усталости  связок пение нужно останавливать.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период мутации не допускается громкое форсированное пение, то есть на « кричащем звучании», запрещается исполнение произведений из репертуара взрослых певцов, особенно подражание взрослому голосу, также нельзя петь при явных изменениях голоса, выявленных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фониатром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. //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Фониатр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-это специальный врач, занимающийся только лечением голосовых связок певцов. Обычно такой специалист имеет музыкальное и врачебное образование,  и лечение ведёт как лекарствами, так и музыкальными упражнениями. Не в каждом городе такой врач присутствует в детской (да и взрослой) поликлинике. При первых признаках болезненных ощущений нужно идти к участковому отоларингологу, который должен!  дать направление на снимок гортани, а </w:t>
      </w:r>
      <w:proofErr w:type="gramStart"/>
      <w:r w:rsidRPr="00C4436D">
        <w:rPr>
          <w:rFonts w:ascii="Times New Roman" w:hAnsi="Times New Roman" w:cs="Times New Roman"/>
          <w:sz w:val="24"/>
          <w:szCs w:val="24"/>
        </w:rPr>
        <w:t>далее( по</w:t>
      </w:r>
      <w:proofErr w:type="gramEnd"/>
      <w:r w:rsidRPr="00C4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результам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обследования) направить при необходимости к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фониатру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, либо прописать лечение.//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можно принимать участие в детском хоре, ансамбле.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постмутационный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юноши могут петь в хоре, ансамбле  только спокойные, певучие произведения без удержания во времени крайних нот (очень высоких для собственного диапазона) и длинных фраз.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собственно мутационный период, при невыраженных изменениях голоса, индивидуальные занятия вокалом возможны только под контролем </w:t>
      </w:r>
      <w:proofErr w:type="gramStart"/>
      <w:r w:rsidRPr="00C4436D">
        <w:rPr>
          <w:rFonts w:ascii="Times New Roman" w:hAnsi="Times New Roman" w:cs="Times New Roman"/>
          <w:sz w:val="24"/>
          <w:szCs w:val="24"/>
        </w:rPr>
        <w:t>педагога,(</w:t>
      </w:r>
      <w:proofErr w:type="gramEnd"/>
      <w:r w:rsidRPr="00C4436D">
        <w:rPr>
          <w:rFonts w:ascii="Times New Roman" w:hAnsi="Times New Roman" w:cs="Times New Roman"/>
          <w:sz w:val="24"/>
          <w:szCs w:val="24"/>
        </w:rPr>
        <w:t xml:space="preserve">дома, самостоятельно  петь нельзя!), а вот пение в хоре в этот период категорически запрещено. Петь разрешается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незавышенной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удобной тесситуре, т.е. на звуках, которые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фонируются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(поются) без напряжения, короткими фразами, с вибрато в соответствии с природой  детского голоса.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У детей с лабильной психикой, впечатлительных и чувствительных, склонных к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, необходимо учитывать этот фактор особенно при отборе на вокальные конкурсы.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•Мутация у мальчиков наступает в возрасте 14 — 15 лет, у девочек — в 13 — 14 лет.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lastRenderedPageBreak/>
        <w:t>•В норме голос мальчика в период мутации понижается на октаву, а у девочки – на 4 — 5 тонов.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• Среднестатистическая физиологическая мутация длится один год.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Продолжительность вокального занятия в мутацию ограничена одним академическим уроком с отдыхом и паузами.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Участие в детских вокальных конкурсах во все периоды мутации категорически запрещено!!!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Итальянский соловей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60-е годы в СССР невероятной популярностью пользовались музыкальные школы и уроки вокала.  Причиной тому был необыкновенный успех тринадцатилетнего «итальянского соловья»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Робертино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Лорети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. Его голос покорил весь мир. Песни «Ямайка», «Вернись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Соренто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», «Санта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», «O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Solemio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» стали абсолютными хитами. Но в 16 лет после сильной простуды ангельский голос начал мутировать. Оставалась надежда, что после мутации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Робертино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будет лирическим тенором, но голос приближался по звучанию к баритону и не имел коммерческого успеха.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Лорети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возвратился на эстраду лишь в начале 80-х и до настоящего времени продолжает выступать по всему миру и записывать пластинки. Но прежняя слава к нему так и не вернулась…</w:t>
      </w:r>
    </w:p>
    <w:p w:rsidR="004B0BD8" w:rsidRDefault="004B0BD8">
      <w:bookmarkStart w:id="0" w:name="_GoBack"/>
      <w:bookmarkEnd w:id="0"/>
    </w:p>
    <w:sectPr w:rsidR="004B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6D"/>
    <w:rsid w:val="003F5543"/>
    <w:rsid w:val="004B0BD8"/>
    <w:rsid w:val="00C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0E93"/>
  <w15:docId w15:val="{6E50824F-6DA2-4290-B2DF-EFEBB6DF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2024-01-08T17:09:00Z</dcterms:created>
  <dcterms:modified xsi:type="dcterms:W3CDTF">2024-01-08T17:09:00Z</dcterms:modified>
</cp:coreProperties>
</file>