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C1" w:rsidRDefault="00FC15C4" w:rsidP="009E76B3">
      <w:pPr>
        <w:tabs>
          <w:tab w:val="left" w:pos="851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 о  работе ШМО   м</w:t>
      </w:r>
      <w:r w:rsidR="000C7280">
        <w:rPr>
          <w:b/>
          <w:sz w:val="28"/>
          <w:szCs w:val="28"/>
          <w:u w:val="single"/>
        </w:rPr>
        <w:t>атематики и информатики _за 2025-2026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уч</w:t>
      </w:r>
      <w:proofErr w:type="gramStart"/>
      <w:r>
        <w:rPr>
          <w:b/>
          <w:sz w:val="28"/>
          <w:szCs w:val="28"/>
          <w:u w:val="single"/>
        </w:rPr>
        <w:t>.г</w:t>
      </w:r>
      <w:proofErr w:type="gramEnd"/>
      <w:r>
        <w:rPr>
          <w:b/>
          <w:sz w:val="28"/>
          <w:szCs w:val="28"/>
          <w:u w:val="single"/>
        </w:rPr>
        <w:t>од</w:t>
      </w:r>
      <w:proofErr w:type="spellEnd"/>
    </w:p>
    <w:p w:rsidR="002E1FC1" w:rsidRDefault="002E1FC1">
      <w:pPr>
        <w:jc w:val="both"/>
        <w:rPr>
          <w:b/>
          <w:sz w:val="28"/>
          <w:szCs w:val="28"/>
          <w:u w:val="single"/>
        </w:rPr>
      </w:pPr>
    </w:p>
    <w:p w:rsidR="002E1FC1" w:rsidRDefault="002E1FC1">
      <w:pPr>
        <w:jc w:val="both"/>
        <w:rPr>
          <w:b/>
          <w:sz w:val="28"/>
          <w:szCs w:val="28"/>
          <w:u w:val="single"/>
        </w:rPr>
      </w:pPr>
    </w:p>
    <w:p w:rsidR="002E1FC1" w:rsidRDefault="002E1FC1">
      <w:pPr>
        <w:jc w:val="both"/>
        <w:rPr>
          <w:b/>
          <w:sz w:val="28"/>
          <w:szCs w:val="28"/>
          <w:u w:val="single"/>
        </w:rPr>
      </w:pPr>
    </w:p>
    <w:p w:rsidR="002E1FC1" w:rsidRPr="00267787" w:rsidRDefault="00FC15C4" w:rsidP="00267787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Тема работы ШМО:</w:t>
      </w:r>
      <w:r>
        <w:rPr>
          <w:b/>
          <w:u w:val="single"/>
        </w:rPr>
        <w:t xml:space="preserve"> </w:t>
      </w:r>
      <w:r w:rsidR="00267787" w:rsidRPr="00267787">
        <w:rPr>
          <w:color w:val="000000"/>
          <w:sz w:val="28"/>
          <w:szCs w:val="28"/>
        </w:rPr>
        <w:t xml:space="preserve">Совершенствование качества образования, обновление содержания и педагогических технологий в условиях работы по </w:t>
      </w:r>
      <w:proofErr w:type="gramStart"/>
      <w:r w:rsidR="00267787" w:rsidRPr="00267787">
        <w:rPr>
          <w:color w:val="000000"/>
          <w:sz w:val="28"/>
          <w:szCs w:val="28"/>
        </w:rPr>
        <w:t>обновле</w:t>
      </w:r>
      <w:r w:rsidR="00267787" w:rsidRPr="00267787">
        <w:rPr>
          <w:color w:val="000000"/>
          <w:sz w:val="28"/>
          <w:szCs w:val="28"/>
        </w:rPr>
        <w:t>н</w:t>
      </w:r>
      <w:r w:rsidR="00267787" w:rsidRPr="00267787">
        <w:rPr>
          <w:color w:val="000000"/>
          <w:sz w:val="28"/>
          <w:szCs w:val="28"/>
        </w:rPr>
        <w:t>ным</w:t>
      </w:r>
      <w:proofErr w:type="gramEnd"/>
      <w:r w:rsidR="00267787" w:rsidRPr="00267787">
        <w:rPr>
          <w:color w:val="000000"/>
          <w:sz w:val="28"/>
          <w:szCs w:val="28"/>
        </w:rPr>
        <w:t xml:space="preserve"> ФГОС»</w:t>
      </w:r>
      <w:r w:rsidR="000C7280">
        <w:rPr>
          <w:color w:val="000000"/>
          <w:sz w:val="28"/>
          <w:szCs w:val="28"/>
        </w:rPr>
        <w:t>, РАБОТА В ПРОЕКТЕ « Математические классы Подмосковья»</w:t>
      </w:r>
    </w:p>
    <w:p w:rsidR="002E1FC1" w:rsidRPr="00267787" w:rsidRDefault="00FC15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 </w:t>
      </w:r>
      <w:r w:rsidR="00267787" w:rsidRPr="00267787">
        <w:rPr>
          <w:color w:val="000000"/>
          <w:sz w:val="28"/>
          <w:szCs w:val="28"/>
        </w:rPr>
        <w:t>Обеспечение эффективной методической подготовки учителей, повышение уровня их профессионального саморазвития в рамках введения образовательного стандарта</w:t>
      </w:r>
      <w:r w:rsidR="000C7280">
        <w:rPr>
          <w:color w:val="000000"/>
          <w:sz w:val="28"/>
          <w:szCs w:val="28"/>
        </w:rPr>
        <w:t>.</w:t>
      </w:r>
    </w:p>
    <w:p w:rsidR="002E1FC1" w:rsidRDefault="00FC15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1FC1" w:rsidRDefault="00FC15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Продолжить освоение и внедрение современных образовательных те</w:t>
      </w:r>
      <w:r w:rsidRPr="00267787">
        <w:rPr>
          <w:color w:val="000000"/>
          <w:sz w:val="28"/>
          <w:szCs w:val="28"/>
        </w:rPr>
        <w:t>х</w:t>
      </w:r>
      <w:r w:rsidRPr="00267787">
        <w:rPr>
          <w:color w:val="000000"/>
          <w:sz w:val="28"/>
          <w:szCs w:val="28"/>
        </w:rPr>
        <w:t>нологий, методов и приёмов, направленных на формирование личнос</w:t>
      </w:r>
      <w:r w:rsidRPr="00267787">
        <w:rPr>
          <w:color w:val="000000"/>
          <w:sz w:val="28"/>
          <w:szCs w:val="28"/>
        </w:rPr>
        <w:t>т</w:t>
      </w:r>
      <w:r w:rsidRPr="00267787">
        <w:rPr>
          <w:color w:val="000000"/>
          <w:sz w:val="28"/>
          <w:szCs w:val="28"/>
        </w:rPr>
        <w:t>ных, предметных результатов.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Совершенствовать качество современного урока; повышать его эффе</w:t>
      </w:r>
      <w:r w:rsidRPr="00267787">
        <w:rPr>
          <w:color w:val="000000"/>
          <w:sz w:val="28"/>
          <w:szCs w:val="28"/>
        </w:rPr>
        <w:t>к</w:t>
      </w:r>
      <w:r w:rsidRPr="00267787">
        <w:rPr>
          <w:color w:val="000000"/>
          <w:sz w:val="28"/>
          <w:szCs w:val="28"/>
        </w:rPr>
        <w:t xml:space="preserve">тивность и направленность на сохранение здоровья </w:t>
      </w:r>
      <w:proofErr w:type="gramStart"/>
      <w:r w:rsidRPr="00267787">
        <w:rPr>
          <w:color w:val="000000"/>
          <w:sz w:val="28"/>
          <w:szCs w:val="28"/>
        </w:rPr>
        <w:t>обучающихся</w:t>
      </w:r>
      <w:proofErr w:type="gramEnd"/>
      <w:r w:rsidRPr="00267787">
        <w:rPr>
          <w:color w:val="000000"/>
          <w:sz w:val="28"/>
          <w:szCs w:val="28"/>
        </w:rPr>
        <w:t>.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Стимулировать активность педагогов, вовлекать их в инновационную, творческую, опытно-экспериментальную работу.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Продолжать изучение и обобщение передового опыта работы учителей.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Обеспечить реализацию мероприятий, нап</w:t>
      </w:r>
      <w:r w:rsidR="000C7280">
        <w:rPr>
          <w:color w:val="000000"/>
          <w:sz w:val="28"/>
          <w:szCs w:val="28"/>
        </w:rPr>
        <w:t>равленных на участие в пр</w:t>
      </w:r>
      <w:r w:rsidR="000C7280">
        <w:rPr>
          <w:color w:val="000000"/>
          <w:sz w:val="28"/>
          <w:szCs w:val="28"/>
        </w:rPr>
        <w:t>о</w:t>
      </w:r>
      <w:r w:rsidR="000C7280">
        <w:rPr>
          <w:color w:val="000000"/>
          <w:sz w:val="28"/>
          <w:szCs w:val="28"/>
        </w:rPr>
        <w:t>екте «Математические классы Подмосковья»</w:t>
      </w:r>
    </w:p>
    <w:p w:rsidR="00267787" w:rsidRP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Совершенствовать образовательную деятельность с учетом индивид</w:t>
      </w:r>
      <w:r w:rsidRPr="00267787">
        <w:rPr>
          <w:color w:val="000000"/>
          <w:sz w:val="28"/>
          <w:szCs w:val="28"/>
        </w:rPr>
        <w:t>у</w:t>
      </w:r>
      <w:r w:rsidRPr="00267787">
        <w:rPr>
          <w:color w:val="000000"/>
          <w:sz w:val="28"/>
          <w:szCs w:val="28"/>
        </w:rPr>
        <w:t>альных возможностей обучающихся, их интересов, состояния здоровья.</w:t>
      </w:r>
    </w:p>
    <w:p w:rsidR="00267787" w:rsidRDefault="00267787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67787">
        <w:rPr>
          <w:color w:val="000000"/>
          <w:sz w:val="28"/>
          <w:szCs w:val="28"/>
        </w:rPr>
        <w:t>Повышение профессионального уровня каждого учителя.</w:t>
      </w:r>
    </w:p>
    <w:p w:rsidR="000C7280" w:rsidRPr="00267787" w:rsidRDefault="000C7280" w:rsidP="00267787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учащихся в олимпиадное движение.</w:t>
      </w:r>
    </w:p>
    <w:p w:rsidR="002E1FC1" w:rsidRDefault="00FC15C4" w:rsidP="0026778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1FC1" w:rsidRDefault="00FC15C4">
      <w:pPr>
        <w:spacing w:beforeAutospacing="1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Кадровый состав. </w:t>
      </w:r>
    </w:p>
    <w:tbl>
      <w:tblPr>
        <w:tblW w:w="1044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27"/>
        <w:gridCol w:w="3010"/>
        <w:gridCol w:w="1908"/>
        <w:gridCol w:w="1060"/>
        <w:gridCol w:w="1417"/>
        <w:gridCol w:w="2222"/>
      </w:tblGrid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Антонина Станиславовна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6274A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280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C1B">
              <w:rPr>
                <w:sz w:val="28"/>
                <w:szCs w:val="28"/>
              </w:rPr>
              <w:t>5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Елена Евгеньевна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C1B">
              <w:rPr>
                <w:sz w:val="28"/>
                <w:szCs w:val="28"/>
              </w:rPr>
              <w:t>3+кл</w:t>
            </w:r>
            <w:proofErr w:type="gramStart"/>
            <w:r w:rsidR="00980C1B">
              <w:rPr>
                <w:sz w:val="28"/>
                <w:szCs w:val="28"/>
              </w:rPr>
              <w:t>.р</w:t>
            </w:r>
            <w:proofErr w:type="gramEnd"/>
            <w:r w:rsidR="00980C1B">
              <w:rPr>
                <w:sz w:val="28"/>
                <w:szCs w:val="28"/>
              </w:rPr>
              <w:t>ук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Олеся Сергеевна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14+кл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Татьяна Ивановна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0C1B">
              <w:rPr>
                <w:sz w:val="28"/>
                <w:szCs w:val="28"/>
              </w:rPr>
              <w:t>1+кд</w:t>
            </w:r>
            <w:proofErr w:type="gramStart"/>
            <w:r w:rsidR="00980C1B">
              <w:rPr>
                <w:sz w:val="28"/>
                <w:szCs w:val="28"/>
              </w:rPr>
              <w:t>.р</w:t>
            </w:r>
            <w:proofErr w:type="gramEnd"/>
            <w:r w:rsidR="00980C1B">
              <w:rPr>
                <w:sz w:val="28"/>
                <w:szCs w:val="28"/>
              </w:rPr>
              <w:t>ук.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Саранчина Наталья </w:t>
            </w:r>
            <w:r>
              <w:rPr>
                <w:sz w:val="28"/>
                <w:szCs w:val="28"/>
              </w:rPr>
              <w:lastRenderedPageBreak/>
              <w:t>Алексеевна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22+кл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Смоленцева Наталья Георгиевна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C7280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1B0EC4" w:rsidRDefault="001B0E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6048">
              <w:rPr>
                <w:sz w:val="28"/>
                <w:szCs w:val="28"/>
              </w:rPr>
              <w:t>6+кл</w:t>
            </w:r>
            <w:proofErr w:type="gramStart"/>
            <w:r w:rsidR="00C36048">
              <w:rPr>
                <w:sz w:val="28"/>
                <w:szCs w:val="28"/>
              </w:rPr>
              <w:t>.р</w:t>
            </w:r>
            <w:proofErr w:type="gramEnd"/>
            <w:r w:rsidR="00C36048">
              <w:rPr>
                <w:sz w:val="28"/>
                <w:szCs w:val="28"/>
              </w:rPr>
              <w:t>ук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1B0EC4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Чуйкова Оксана Сергеевна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165A8E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 w:rsidP="00F63D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 Елена Владимировна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C7280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C3212D" w:rsidRDefault="00C321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Шарина  Наталья Викторовна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7280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F54CB7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4CB7">
              <w:rPr>
                <w:sz w:val="28"/>
                <w:szCs w:val="28"/>
              </w:rPr>
              <w:t xml:space="preserve"> </w:t>
            </w:r>
          </w:p>
        </w:tc>
      </w:tr>
      <w:tr w:rsidR="001C0A05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1C0A05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Сафонова Ольга Юрьевна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05" w:rsidRDefault="00F54C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05" w:rsidRPr="00784DC7" w:rsidRDefault="00784DC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7910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E17910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sz w:val="28"/>
                <w:szCs w:val="28"/>
              </w:rPr>
              <w:t>Салих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10" w:rsidRDefault="00F54C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4769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Pr="00C3212D" w:rsidRDefault="00C321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17910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E17910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Максим Олегович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910" w:rsidRDefault="00F54C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математика/информатика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0C72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Default="00E1791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910" w:rsidRPr="00F54CB7" w:rsidRDefault="00F54C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33/6</w:t>
            </w:r>
          </w:p>
        </w:tc>
      </w:tr>
      <w:tr w:rsidR="00980C1B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Сапина</w:t>
            </w:r>
            <w:proofErr w:type="spellEnd"/>
            <w:r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6048">
              <w:rPr>
                <w:sz w:val="28"/>
                <w:szCs w:val="28"/>
              </w:rPr>
              <w:t>+кл</w:t>
            </w:r>
            <w:proofErr w:type="gramStart"/>
            <w:r w:rsidR="00C36048">
              <w:rPr>
                <w:sz w:val="28"/>
                <w:szCs w:val="28"/>
              </w:rPr>
              <w:t>.р</w:t>
            </w:r>
            <w:proofErr w:type="gramEnd"/>
            <w:r w:rsidR="00C36048">
              <w:rPr>
                <w:sz w:val="28"/>
                <w:szCs w:val="28"/>
              </w:rPr>
              <w:t>ук</w:t>
            </w:r>
          </w:p>
        </w:tc>
      </w:tr>
      <w:tr w:rsidR="00980C1B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Пери </w:t>
            </w:r>
            <w:proofErr w:type="spellStart"/>
            <w:r>
              <w:rPr>
                <w:sz w:val="28"/>
                <w:szCs w:val="28"/>
              </w:rPr>
              <w:t>Такидиновна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80C1B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Строгалёва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  <w:r w:rsidR="00C36048">
              <w:rPr>
                <w:sz w:val="28"/>
                <w:szCs w:val="28"/>
              </w:rPr>
              <w:t xml:space="preserve">     (студент)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80C1B" w:rsidTr="001C0A0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 w:rsidP="001C0A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Стаховская</w:t>
            </w:r>
            <w:proofErr w:type="spellEnd"/>
            <w:r>
              <w:rPr>
                <w:sz w:val="28"/>
                <w:szCs w:val="28"/>
              </w:rPr>
              <w:t xml:space="preserve"> Анна Геннадьевна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980C1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  <w:r w:rsidR="00C36048">
              <w:rPr>
                <w:sz w:val="28"/>
                <w:szCs w:val="28"/>
              </w:rPr>
              <w:t xml:space="preserve"> (студент)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1B" w:rsidRDefault="00C3604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2E1FC1" w:rsidRDefault="002E1FC1" w:rsidP="00920F02">
      <w:pPr>
        <w:jc w:val="both"/>
        <w:rPr>
          <w:sz w:val="28"/>
          <w:szCs w:val="28"/>
        </w:rPr>
      </w:pPr>
    </w:p>
    <w:p w:rsidR="00920F02" w:rsidRDefault="00920F02" w:rsidP="00920F02">
      <w:pPr>
        <w:jc w:val="both"/>
        <w:rPr>
          <w:sz w:val="28"/>
          <w:szCs w:val="28"/>
        </w:rPr>
      </w:pPr>
    </w:p>
    <w:p w:rsidR="00920F02" w:rsidRPr="00920F02" w:rsidRDefault="00920F02" w:rsidP="00920F02">
      <w:pPr>
        <w:jc w:val="both"/>
        <w:rPr>
          <w:sz w:val="28"/>
          <w:szCs w:val="28"/>
        </w:rPr>
      </w:pPr>
    </w:p>
    <w:p w:rsidR="002E1FC1" w:rsidRDefault="00FC15C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Программы: </w:t>
      </w:r>
      <w:r w:rsidR="00E44106">
        <w:rPr>
          <w:b/>
          <w:sz w:val="28"/>
          <w:szCs w:val="28"/>
        </w:rPr>
        <w:t xml:space="preserve"> </w:t>
      </w:r>
      <w:r w:rsidR="00E44106" w:rsidRPr="00E44106">
        <w:rPr>
          <w:sz w:val="28"/>
          <w:szCs w:val="28"/>
        </w:rPr>
        <w:t>Гимназия работает по единым программам</w:t>
      </w:r>
      <w:r w:rsidR="00920F02">
        <w:rPr>
          <w:sz w:val="28"/>
          <w:szCs w:val="28"/>
        </w:rPr>
        <w:t xml:space="preserve"> по параллелям</w:t>
      </w:r>
    </w:p>
    <w:p w:rsidR="00920F02" w:rsidRDefault="00920F0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</w:p>
    <w:p w:rsidR="00920F02" w:rsidRDefault="00920F02">
      <w:pPr>
        <w:ind w:left="36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66"/>
        <w:gridCol w:w="1984"/>
        <w:gridCol w:w="1701"/>
        <w:gridCol w:w="4360"/>
      </w:tblGrid>
      <w:tr w:rsidR="00E44106" w:rsidTr="00E44106">
        <w:tc>
          <w:tcPr>
            <w:tcW w:w="1166" w:type="dxa"/>
          </w:tcPr>
          <w:p w:rsidR="00E44106" w:rsidRDefault="00E441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</w:t>
            </w:r>
          </w:p>
        </w:tc>
        <w:tc>
          <w:tcPr>
            <w:tcW w:w="1984" w:type="dxa"/>
          </w:tcPr>
          <w:p w:rsidR="00E44106" w:rsidRDefault="00E441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E44106" w:rsidRDefault="00E441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  <w:r w:rsidR="00EC69EC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="00EC69EC">
              <w:rPr>
                <w:b/>
                <w:sz w:val="28"/>
                <w:szCs w:val="28"/>
              </w:rPr>
              <w:t>нед</w:t>
            </w:r>
            <w:proofErr w:type="spellEnd"/>
            <w:r w:rsidR="00EC69E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E44106" w:rsidRDefault="00E441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УМК</w:t>
            </w:r>
          </w:p>
        </w:tc>
      </w:tr>
      <w:tr w:rsidR="00E44106" w:rsidTr="00E44106">
        <w:tc>
          <w:tcPr>
            <w:tcW w:w="1166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 w:rsidRPr="00E44106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60" w:type="dxa"/>
          </w:tcPr>
          <w:p w:rsidR="00E44106" w:rsidRPr="00E44106" w:rsidRDefault="00F5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-5 в 2х частях, авт. </w:t>
            </w: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 и др. </w:t>
            </w:r>
            <w:proofErr w:type="spellStart"/>
            <w:proofErr w:type="gramStart"/>
            <w:r>
              <w:rPr>
                <w:sz w:val="28"/>
                <w:szCs w:val="28"/>
              </w:rPr>
              <w:t>изд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3ье, ФГОС</w:t>
            </w:r>
          </w:p>
        </w:tc>
      </w:tr>
      <w:tr w:rsidR="00E44106" w:rsidTr="00E44106">
        <w:tc>
          <w:tcPr>
            <w:tcW w:w="1166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60" w:type="dxa"/>
          </w:tcPr>
          <w:p w:rsidR="00E44106" w:rsidRPr="00E44106" w:rsidRDefault="00F54C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-6 в 2х частях, авт. </w:t>
            </w: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 и др. </w:t>
            </w:r>
            <w:proofErr w:type="spellStart"/>
            <w:proofErr w:type="gramStart"/>
            <w:r>
              <w:rPr>
                <w:sz w:val="28"/>
                <w:szCs w:val="28"/>
              </w:rPr>
              <w:t>изд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2ое, ФГОС</w:t>
            </w:r>
          </w:p>
        </w:tc>
      </w:tr>
      <w:tr w:rsidR="00E44106" w:rsidTr="00E44106">
        <w:tc>
          <w:tcPr>
            <w:tcW w:w="1166" w:type="dxa"/>
            <w:vMerge w:val="restart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E44106" w:rsidRPr="00E44106" w:rsidRDefault="00331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7, авт. Макарычев</w:t>
            </w:r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Фгос</w:t>
            </w:r>
            <w:proofErr w:type="spellEnd"/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Pr="00E44106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617BC5" w:rsidTr="00E44106">
        <w:tc>
          <w:tcPr>
            <w:tcW w:w="1166" w:type="dxa"/>
            <w:vMerge w:val="restart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математический</w:t>
            </w:r>
          </w:p>
        </w:tc>
        <w:tc>
          <w:tcPr>
            <w:tcW w:w="1984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7(углубленный), авт. Макарычев</w:t>
            </w:r>
          </w:p>
        </w:tc>
      </w:tr>
      <w:tr w:rsidR="00617BC5" w:rsidTr="00E44106">
        <w:tc>
          <w:tcPr>
            <w:tcW w:w="1166" w:type="dxa"/>
            <w:vMerge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Фгос</w:t>
            </w:r>
            <w:proofErr w:type="spellEnd"/>
          </w:p>
        </w:tc>
      </w:tr>
      <w:tr w:rsidR="00617BC5" w:rsidTr="00E44106">
        <w:tc>
          <w:tcPr>
            <w:tcW w:w="1166" w:type="dxa"/>
            <w:vMerge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</w:t>
            </w:r>
          </w:p>
        </w:tc>
        <w:tc>
          <w:tcPr>
            <w:tcW w:w="1701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617BC5" w:rsidRDefault="008A0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и статистика 7(углубленный курс) Е.А. </w:t>
            </w:r>
            <w:proofErr w:type="spellStart"/>
            <w:r>
              <w:rPr>
                <w:sz w:val="28"/>
                <w:szCs w:val="28"/>
              </w:rPr>
              <w:t>Бунимович</w:t>
            </w:r>
            <w:proofErr w:type="spellEnd"/>
            <w:r>
              <w:rPr>
                <w:sz w:val="28"/>
                <w:szCs w:val="28"/>
              </w:rPr>
              <w:t>, В.А. Булычев.</w:t>
            </w:r>
          </w:p>
        </w:tc>
      </w:tr>
      <w:tr w:rsidR="00617BC5" w:rsidTr="00E44106">
        <w:tc>
          <w:tcPr>
            <w:tcW w:w="1166" w:type="dxa"/>
            <w:vMerge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решению задач</w:t>
            </w:r>
          </w:p>
        </w:tc>
        <w:tc>
          <w:tcPr>
            <w:tcW w:w="1701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617BC5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учебника</w:t>
            </w:r>
          </w:p>
        </w:tc>
      </w:tr>
      <w:tr w:rsidR="00E44106" w:rsidTr="00E44106">
        <w:tc>
          <w:tcPr>
            <w:tcW w:w="1166" w:type="dxa"/>
            <w:vMerge w:val="restart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корпус 1</w:t>
            </w: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E44106" w:rsidRPr="00E44106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8, авт. Макарычев</w:t>
            </w:r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Фгос</w:t>
            </w:r>
            <w:proofErr w:type="spellEnd"/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E44106" w:rsidTr="00E44106">
        <w:tc>
          <w:tcPr>
            <w:tcW w:w="1166" w:type="dxa"/>
            <w:vMerge w:val="restart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корпус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E44106" w:rsidRPr="00E44106" w:rsidRDefault="00331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8, авт. Макарычев</w:t>
            </w:r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Фгос</w:t>
            </w:r>
            <w:proofErr w:type="spellEnd"/>
          </w:p>
        </w:tc>
      </w:tr>
      <w:tr w:rsidR="00E44106" w:rsidTr="00E44106">
        <w:tc>
          <w:tcPr>
            <w:tcW w:w="1166" w:type="dxa"/>
            <w:vMerge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E44106" w:rsidTr="00E44106">
        <w:tc>
          <w:tcPr>
            <w:tcW w:w="1166" w:type="dxa"/>
            <w:vMerge w:val="restart"/>
          </w:tcPr>
          <w:p w:rsidR="00E44106" w:rsidRP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F02">
              <w:rPr>
                <w:sz w:val="28"/>
                <w:szCs w:val="28"/>
              </w:rPr>
              <w:t xml:space="preserve"> корпус</w:t>
            </w:r>
            <w:proofErr w:type="gramStart"/>
            <w:r w:rsidR="00920F0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E44106" w:rsidRPr="00E44106" w:rsidRDefault="00617B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9, авт. Макарычев</w:t>
            </w:r>
          </w:p>
        </w:tc>
      </w:tr>
      <w:tr w:rsidR="00E44106" w:rsidTr="00E44106">
        <w:tc>
          <w:tcPr>
            <w:tcW w:w="1166" w:type="dxa"/>
            <w:vMerge/>
          </w:tcPr>
          <w:p w:rsid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,, </w:t>
            </w:r>
            <w:proofErr w:type="spellStart"/>
            <w:proofErr w:type="gramEnd"/>
            <w:r>
              <w:rPr>
                <w:sz w:val="28"/>
                <w:szCs w:val="28"/>
              </w:rPr>
              <w:t>Фгос</w:t>
            </w:r>
            <w:proofErr w:type="spellEnd"/>
          </w:p>
        </w:tc>
      </w:tr>
      <w:tr w:rsidR="00E44106" w:rsidTr="00E44106">
        <w:tc>
          <w:tcPr>
            <w:tcW w:w="1166" w:type="dxa"/>
            <w:vMerge/>
          </w:tcPr>
          <w:p w:rsid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E44106" w:rsidTr="00E44106">
        <w:tc>
          <w:tcPr>
            <w:tcW w:w="1166" w:type="dxa"/>
            <w:vMerge w:val="restart"/>
          </w:tcPr>
          <w:p w:rsidR="00E44106" w:rsidRDefault="00E441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F02">
              <w:rPr>
                <w:sz w:val="28"/>
                <w:szCs w:val="28"/>
              </w:rPr>
              <w:t xml:space="preserve"> корпус 2</w:t>
            </w: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E44106" w:rsidRPr="00E44106" w:rsidRDefault="00331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9, авт. Макарычев</w:t>
            </w:r>
          </w:p>
        </w:tc>
      </w:tr>
      <w:tr w:rsidR="00E44106" w:rsidTr="00E44106">
        <w:tc>
          <w:tcPr>
            <w:tcW w:w="1166" w:type="dxa"/>
            <w:vMerge/>
          </w:tcPr>
          <w:p w:rsid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7-9, Л.С. </w:t>
            </w:r>
            <w:proofErr w:type="spellStart"/>
            <w:r>
              <w:rPr>
                <w:sz w:val="28"/>
                <w:szCs w:val="28"/>
              </w:rPr>
              <w:t>Атаносян</w:t>
            </w:r>
            <w:proofErr w:type="spellEnd"/>
          </w:p>
        </w:tc>
      </w:tr>
      <w:tr w:rsidR="00E44106" w:rsidTr="00E44106">
        <w:tc>
          <w:tcPr>
            <w:tcW w:w="1166" w:type="dxa"/>
            <w:vMerge/>
          </w:tcPr>
          <w:p w:rsidR="00E44106" w:rsidRDefault="00E44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44106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E44106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E44106" w:rsidRPr="00E44106" w:rsidRDefault="002F1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920F02" w:rsidTr="00E44106">
        <w:tc>
          <w:tcPr>
            <w:tcW w:w="1166" w:type="dxa"/>
            <w:vMerge w:val="restart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абв</w:t>
            </w:r>
            <w:proofErr w:type="spellEnd"/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920F02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60" w:type="dxa"/>
          </w:tcPr>
          <w:p w:rsidR="00920F02" w:rsidRPr="00E44106" w:rsidRDefault="008A0F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  <w:r w:rsidR="009E76B3">
              <w:rPr>
                <w:sz w:val="28"/>
                <w:szCs w:val="28"/>
              </w:rPr>
              <w:t xml:space="preserve"> и начала математического анализа </w:t>
            </w:r>
            <w:r>
              <w:rPr>
                <w:sz w:val="28"/>
                <w:szCs w:val="28"/>
              </w:rPr>
              <w:t>10</w:t>
            </w:r>
            <w:r w:rsidR="009E76B3">
              <w:rPr>
                <w:sz w:val="28"/>
                <w:szCs w:val="28"/>
              </w:rPr>
              <w:t>-11 Ш.А Алимов и др</w:t>
            </w:r>
            <w:proofErr w:type="gramStart"/>
            <w:r w:rsidR="009E76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 базовый и </w:t>
            </w:r>
            <w:proofErr w:type="spellStart"/>
            <w:r>
              <w:rPr>
                <w:sz w:val="28"/>
                <w:szCs w:val="28"/>
              </w:rPr>
              <w:t>углубоенный</w:t>
            </w:r>
            <w:proofErr w:type="spellEnd"/>
            <w:r>
              <w:rPr>
                <w:sz w:val="28"/>
                <w:szCs w:val="28"/>
              </w:rPr>
              <w:t xml:space="preserve"> курс) </w:t>
            </w:r>
          </w:p>
        </w:tc>
      </w:tr>
      <w:tr w:rsidR="00920F02" w:rsidTr="00E44106">
        <w:tc>
          <w:tcPr>
            <w:tcW w:w="1166" w:type="dxa"/>
            <w:vMerge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920F02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60" w:type="dxa"/>
          </w:tcPr>
          <w:p w:rsidR="00920F02" w:rsidRPr="00E44106" w:rsidRDefault="00331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10-11, авт. Л.С. </w:t>
            </w:r>
            <w:proofErr w:type="spellStart"/>
            <w:r>
              <w:rPr>
                <w:sz w:val="28"/>
                <w:szCs w:val="28"/>
              </w:rPr>
              <w:t>Атанасян</w:t>
            </w:r>
            <w:proofErr w:type="spellEnd"/>
          </w:p>
        </w:tc>
      </w:tr>
      <w:tr w:rsidR="00920F02" w:rsidTr="00E44106">
        <w:tc>
          <w:tcPr>
            <w:tcW w:w="1166" w:type="dxa"/>
            <w:vMerge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920F02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10-11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и углубленный уровень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920F02" w:rsidTr="00E44106">
        <w:tc>
          <w:tcPr>
            <w:tcW w:w="1166" w:type="dxa"/>
            <w:vMerge w:val="restart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г</w:t>
            </w:r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2/4</w:t>
            </w:r>
          </w:p>
        </w:tc>
        <w:tc>
          <w:tcPr>
            <w:tcW w:w="4360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 и начала математического анализа 10-11 Ш.А Алимов и др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 базовый и </w:t>
            </w:r>
            <w:proofErr w:type="spellStart"/>
            <w:r>
              <w:rPr>
                <w:sz w:val="28"/>
                <w:szCs w:val="28"/>
              </w:rPr>
              <w:t>углубоенный</w:t>
            </w:r>
            <w:proofErr w:type="spellEnd"/>
            <w:r>
              <w:rPr>
                <w:sz w:val="28"/>
                <w:szCs w:val="28"/>
              </w:rPr>
              <w:t xml:space="preserve"> курс)</w:t>
            </w:r>
          </w:p>
        </w:tc>
      </w:tr>
      <w:tr w:rsidR="00920F02" w:rsidTr="00E44106">
        <w:tc>
          <w:tcPr>
            <w:tcW w:w="1166" w:type="dxa"/>
            <w:vMerge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4360" w:type="dxa"/>
          </w:tcPr>
          <w:p w:rsidR="00920F02" w:rsidRPr="00E44106" w:rsidRDefault="00331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10-11, авт. Л.С. </w:t>
            </w:r>
            <w:proofErr w:type="spellStart"/>
            <w:r>
              <w:rPr>
                <w:sz w:val="28"/>
                <w:szCs w:val="28"/>
              </w:rPr>
              <w:t>Атанасян</w:t>
            </w:r>
            <w:proofErr w:type="spellEnd"/>
          </w:p>
        </w:tc>
      </w:tr>
      <w:tr w:rsidR="00920F02" w:rsidTr="00E44106">
        <w:tc>
          <w:tcPr>
            <w:tcW w:w="1166" w:type="dxa"/>
            <w:vMerge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</w:t>
            </w:r>
            <w:proofErr w:type="spellEnd"/>
          </w:p>
        </w:tc>
        <w:tc>
          <w:tcPr>
            <w:tcW w:w="1701" w:type="dxa"/>
          </w:tcPr>
          <w:p w:rsidR="00920F02" w:rsidRPr="00E44106" w:rsidRDefault="00EC69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  <w:tr w:rsidR="00920F02" w:rsidTr="00E44106">
        <w:tc>
          <w:tcPr>
            <w:tcW w:w="1166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11а</w:t>
            </w:r>
            <w:r w:rsidR="009E76B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в</w:t>
            </w:r>
            <w:r w:rsidR="009E76B3">
              <w:rPr>
                <w:sz w:val="28"/>
                <w:szCs w:val="28"/>
              </w:rPr>
              <w:t>г</w:t>
            </w:r>
          </w:p>
        </w:tc>
        <w:tc>
          <w:tcPr>
            <w:tcW w:w="1984" w:type="dxa"/>
          </w:tcPr>
          <w:p w:rsidR="00920F02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701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</w:t>
            </w:r>
            <w:r w:rsidR="00EC69EC">
              <w:rPr>
                <w:sz w:val="28"/>
                <w:szCs w:val="28"/>
              </w:rPr>
              <w:t xml:space="preserve">( </w:t>
            </w:r>
            <w:r>
              <w:rPr>
                <w:sz w:val="28"/>
                <w:szCs w:val="28"/>
              </w:rPr>
              <w:t>база/</w:t>
            </w:r>
            <w:proofErr w:type="spellStart"/>
            <w:r w:rsidR="00EC69EC">
              <w:rPr>
                <w:sz w:val="28"/>
                <w:szCs w:val="28"/>
              </w:rPr>
              <w:t>проф</w:t>
            </w:r>
            <w:proofErr w:type="gramStart"/>
            <w:r w:rsidR="00EC69EC">
              <w:rPr>
                <w:sz w:val="28"/>
                <w:szCs w:val="28"/>
              </w:rPr>
              <w:t>.у</w:t>
            </w:r>
            <w:proofErr w:type="gramEnd"/>
            <w:r w:rsidR="00EC69EC">
              <w:rPr>
                <w:sz w:val="28"/>
                <w:szCs w:val="28"/>
              </w:rPr>
              <w:t>р</w:t>
            </w:r>
            <w:proofErr w:type="spellEnd"/>
            <w:r w:rsidR="00EC69EC">
              <w:rPr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331A5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  и начала математического анализа 10-11 Ш.А Алимов и др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 базовый и </w:t>
            </w:r>
            <w:proofErr w:type="spellStart"/>
            <w:r>
              <w:rPr>
                <w:sz w:val="28"/>
                <w:szCs w:val="28"/>
              </w:rPr>
              <w:t>углубоенный</w:t>
            </w:r>
            <w:proofErr w:type="spellEnd"/>
            <w:r>
              <w:rPr>
                <w:sz w:val="28"/>
                <w:szCs w:val="28"/>
              </w:rPr>
              <w:t xml:space="preserve"> курс)</w:t>
            </w:r>
          </w:p>
        </w:tc>
      </w:tr>
      <w:tr w:rsidR="00920F02" w:rsidTr="00E44106">
        <w:tc>
          <w:tcPr>
            <w:tcW w:w="1166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  <w:proofErr w:type="gramStart"/>
            <w:r w:rsidR="00EC69EC">
              <w:rPr>
                <w:sz w:val="28"/>
                <w:szCs w:val="28"/>
              </w:rPr>
              <w:t xml:space="preserve">( </w:t>
            </w:r>
            <w:proofErr w:type="gramEnd"/>
            <w:r w:rsidR="00EC69EC">
              <w:rPr>
                <w:sz w:val="28"/>
                <w:szCs w:val="28"/>
              </w:rPr>
              <w:t>база</w:t>
            </w: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профю</w:t>
            </w:r>
            <w:proofErr w:type="spellEnd"/>
            <w:r w:rsidR="00EC69EC">
              <w:rPr>
                <w:sz w:val="28"/>
                <w:szCs w:val="28"/>
              </w:rPr>
              <w:t>)</w:t>
            </w:r>
          </w:p>
        </w:tc>
        <w:tc>
          <w:tcPr>
            <w:tcW w:w="4360" w:type="dxa"/>
          </w:tcPr>
          <w:p w:rsidR="00331A5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10-11, авт. Л.С. </w:t>
            </w:r>
            <w:proofErr w:type="spellStart"/>
            <w:r>
              <w:rPr>
                <w:sz w:val="28"/>
                <w:szCs w:val="28"/>
              </w:rPr>
              <w:t>Атанасян</w:t>
            </w:r>
            <w:proofErr w:type="spellEnd"/>
          </w:p>
        </w:tc>
      </w:tr>
      <w:tr w:rsidR="00920F02" w:rsidTr="00E44106">
        <w:tc>
          <w:tcPr>
            <w:tcW w:w="1166" w:type="dxa"/>
          </w:tcPr>
          <w:p w:rsidR="00920F02" w:rsidRDefault="00920F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20F02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</w:t>
            </w:r>
          </w:p>
        </w:tc>
        <w:tc>
          <w:tcPr>
            <w:tcW w:w="1701" w:type="dxa"/>
          </w:tcPr>
          <w:p w:rsidR="00920F0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0" w:type="dxa"/>
          </w:tcPr>
          <w:p w:rsidR="00331A52" w:rsidRPr="00E44106" w:rsidRDefault="009E7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 7-9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базовый </w:t>
            </w:r>
            <w:proofErr w:type="spellStart"/>
            <w:r>
              <w:rPr>
                <w:sz w:val="28"/>
                <w:szCs w:val="28"/>
              </w:rPr>
              <w:t>ур</w:t>
            </w:r>
            <w:proofErr w:type="spellEnd"/>
            <w:r>
              <w:rPr>
                <w:sz w:val="28"/>
                <w:szCs w:val="28"/>
              </w:rPr>
              <w:t>.) в 2-х частях, авт. И.Р.Высоцкий, И.В.Ященко</w:t>
            </w:r>
          </w:p>
        </w:tc>
      </w:tr>
    </w:tbl>
    <w:p w:rsidR="002E1FC1" w:rsidRDefault="00920F02">
      <w:pPr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Примечание: Вис</w:t>
      </w:r>
      <w:r w:rsidR="00E44106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Вероятность и статистика</w:t>
      </w:r>
    </w:p>
    <w:p w:rsidR="00920F02" w:rsidRDefault="00EC69EC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769"/>
      </w:tblGrid>
      <w:tr w:rsidR="00E70E78" w:rsidTr="00EC69EC">
        <w:tc>
          <w:tcPr>
            <w:tcW w:w="2442" w:type="dxa"/>
            <w:vMerge w:val="restart"/>
          </w:tcPr>
          <w:p w:rsidR="00E70E78" w:rsidRDefault="00E70E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Корпус 1</w:t>
            </w:r>
          </w:p>
        </w:tc>
        <w:tc>
          <w:tcPr>
            <w:tcW w:w="6769" w:type="dxa"/>
          </w:tcPr>
          <w:p w:rsidR="00E70E78" w:rsidRPr="00EC69EC" w:rsidRDefault="00E70E78">
            <w:pPr>
              <w:jc w:val="both"/>
              <w:rPr>
                <w:sz w:val="28"/>
                <w:szCs w:val="28"/>
              </w:rPr>
            </w:pPr>
            <w:r w:rsidRPr="00EC69EC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, </w:t>
            </w:r>
            <w:r w:rsidRPr="00EC69EC">
              <w:rPr>
                <w:sz w:val="28"/>
                <w:szCs w:val="28"/>
              </w:rPr>
              <w:t xml:space="preserve"> авт. </w:t>
            </w:r>
            <w:proofErr w:type="spellStart"/>
            <w:r w:rsidRPr="00EC69EC">
              <w:rPr>
                <w:sz w:val="28"/>
                <w:szCs w:val="28"/>
              </w:rPr>
              <w:t>Босова</w:t>
            </w:r>
            <w:proofErr w:type="spellEnd"/>
            <w:r w:rsidRPr="00EC69EC">
              <w:rPr>
                <w:sz w:val="28"/>
                <w:szCs w:val="28"/>
              </w:rPr>
              <w:t xml:space="preserve"> ЛН</w:t>
            </w:r>
          </w:p>
        </w:tc>
      </w:tr>
      <w:tr w:rsidR="00E70E78" w:rsidTr="00EC69EC">
        <w:tc>
          <w:tcPr>
            <w:tcW w:w="2442" w:type="dxa"/>
            <w:vMerge/>
          </w:tcPr>
          <w:p w:rsidR="00E70E78" w:rsidRDefault="00E70E7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E70E78" w:rsidRPr="00EC69EC" w:rsidRDefault="004F7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УМК </w:t>
            </w:r>
            <w:proofErr w:type="spellStart"/>
            <w:r>
              <w:rPr>
                <w:sz w:val="28"/>
                <w:szCs w:val="28"/>
              </w:rPr>
              <w:t>ПоляковаК</w:t>
            </w:r>
            <w:proofErr w:type="spellEnd"/>
            <w:r>
              <w:rPr>
                <w:sz w:val="28"/>
                <w:szCs w:val="28"/>
              </w:rPr>
              <w:t>. (</w:t>
            </w:r>
            <w:r w:rsidR="00E70E78">
              <w:rPr>
                <w:sz w:val="28"/>
                <w:szCs w:val="28"/>
              </w:rPr>
              <w:t>углубленный курс)- технологический профиль</w:t>
            </w:r>
          </w:p>
        </w:tc>
      </w:tr>
      <w:tr w:rsidR="00EC69EC" w:rsidTr="00EC69EC">
        <w:tc>
          <w:tcPr>
            <w:tcW w:w="2442" w:type="dxa"/>
          </w:tcPr>
          <w:p w:rsidR="00EC69EC" w:rsidRDefault="00EC69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Корпус 2</w:t>
            </w:r>
          </w:p>
        </w:tc>
        <w:tc>
          <w:tcPr>
            <w:tcW w:w="6769" w:type="dxa"/>
          </w:tcPr>
          <w:p w:rsidR="00EC69EC" w:rsidRPr="00EC69EC" w:rsidRDefault="00165A8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Бином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аборатория</w:t>
            </w:r>
            <w:proofErr w:type="spellEnd"/>
            <w:r>
              <w:rPr>
                <w:sz w:val="28"/>
                <w:szCs w:val="28"/>
              </w:rPr>
              <w:t xml:space="preserve"> знаний. авт. Семакин И.Г.</w:t>
            </w:r>
          </w:p>
        </w:tc>
      </w:tr>
    </w:tbl>
    <w:p w:rsidR="00EC69EC" w:rsidRPr="00EC69EC" w:rsidRDefault="00EC69EC">
      <w:pPr>
        <w:ind w:left="360"/>
        <w:jc w:val="both"/>
        <w:rPr>
          <w:b/>
          <w:sz w:val="28"/>
          <w:szCs w:val="28"/>
        </w:rPr>
      </w:pPr>
    </w:p>
    <w:p w:rsidR="002E1FC1" w:rsidRDefault="002E1FC1">
      <w:pPr>
        <w:pStyle w:val="a7"/>
        <w:jc w:val="both"/>
        <w:rPr>
          <w:b/>
          <w:sz w:val="28"/>
          <w:szCs w:val="28"/>
        </w:rPr>
      </w:pPr>
    </w:p>
    <w:p w:rsidR="002E1FC1" w:rsidRDefault="00FC15C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квалификации </w:t>
      </w:r>
    </w:p>
    <w:p w:rsidR="002E1FC1" w:rsidRDefault="002E1FC1">
      <w:pPr>
        <w:ind w:left="360"/>
        <w:jc w:val="both"/>
        <w:rPr>
          <w:sz w:val="28"/>
          <w:szCs w:val="28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3190"/>
        <w:gridCol w:w="4838"/>
        <w:gridCol w:w="1779"/>
      </w:tblGrid>
      <w:tr w:rsidR="002E1FC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5D0018" w:rsidTr="0089661D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Саранчина Н.А.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D0018" w:rsidTr="0089661D">
        <w:tc>
          <w:tcPr>
            <w:tcW w:w="3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 w:rsidRPr="0043727E">
              <w:rPr>
                <w:szCs w:val="29"/>
              </w:rPr>
              <w:t>Подготовка экспертов ОГЭ-членов предметных комиссий по проверке выполнения заданий с развернутым ответом экзаменационных работ ОГЭ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D001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 Е.В.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Pr="0043727E" w:rsidRDefault="005D0018">
            <w:pPr>
              <w:widowControl w:val="0"/>
              <w:jc w:val="both"/>
              <w:rPr>
                <w:szCs w:val="29"/>
              </w:rPr>
            </w:pPr>
            <w:r w:rsidRPr="0043727E">
              <w:rPr>
                <w:szCs w:val="29"/>
              </w:rPr>
              <w:t>Подготовка экспертов ОГЭ-членов предметных комиссий по проверке выполнения заданий с развернутым ответом экзаменационных работ ОГЭ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56261" w:rsidTr="0089661D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Т.И.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Pr="0043727E" w:rsidRDefault="00C56261">
            <w:pPr>
              <w:widowControl w:val="0"/>
              <w:jc w:val="both"/>
              <w:rPr>
                <w:szCs w:val="29"/>
              </w:rPr>
            </w:pPr>
            <w:r w:rsidRPr="0043727E">
              <w:rPr>
                <w:szCs w:val="29"/>
              </w:rPr>
              <w:t xml:space="preserve">Подготовка экспертов ОГЭ-членов предметных комиссий по проверке </w:t>
            </w:r>
            <w:r w:rsidRPr="0043727E">
              <w:rPr>
                <w:szCs w:val="29"/>
              </w:rPr>
              <w:lastRenderedPageBreak/>
              <w:t>выполнения заданий с развернутым ответом экзаменационных работ ОГЭ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</w:tr>
      <w:tr w:rsidR="00C56261" w:rsidTr="0089661D">
        <w:tc>
          <w:tcPr>
            <w:tcW w:w="31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Pr="0043727E" w:rsidRDefault="00C56261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Подготовка экспертов Е</w:t>
            </w:r>
            <w:r w:rsidRPr="0043727E">
              <w:rPr>
                <w:szCs w:val="29"/>
              </w:rPr>
              <w:t>ГЭ-членов предметных комиссий по проверке выполнения заданий с развернутым</w:t>
            </w:r>
            <w:r>
              <w:rPr>
                <w:szCs w:val="29"/>
              </w:rPr>
              <w:t xml:space="preserve"> ответом экзаменационных работ Е</w:t>
            </w:r>
            <w:r w:rsidRPr="0043727E">
              <w:rPr>
                <w:szCs w:val="29"/>
              </w:rPr>
              <w:t>ГЭ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56261" w:rsidTr="0089661D">
        <w:tc>
          <w:tcPr>
            <w:tcW w:w="3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Курсы ФИП</w:t>
            </w:r>
            <w:proofErr w:type="gramStart"/>
            <w:r>
              <w:rPr>
                <w:szCs w:val="29"/>
              </w:rPr>
              <w:t>И-</w:t>
            </w:r>
            <w:proofErr w:type="gramEnd"/>
            <w:r>
              <w:rPr>
                <w:szCs w:val="29"/>
              </w:rPr>
              <w:t xml:space="preserve"> экспертов ЕГЭ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6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D001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4833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 М.О.</w:t>
            </w:r>
          </w:p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483382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Методика преподавания информатики на углубленном уровне.</w:t>
            </w:r>
          </w:p>
          <w:p w:rsidR="00483382" w:rsidRPr="0043727E" w:rsidRDefault="00483382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Содержание и методика обучения математики на углубленном уровне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18" w:rsidRDefault="004833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48338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С.М.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382" w:rsidRDefault="00483382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Искусственный интеллект в работе учителя</w:t>
            </w:r>
            <w:r w:rsidR="00FA6344">
              <w:rPr>
                <w:szCs w:val="29"/>
              </w:rPr>
              <w:t xml:space="preserve"> </w:t>
            </w: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</w:p>
          <w:p w:rsidR="00483382" w:rsidRDefault="00FA6344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Эффективная реализация модуля «Урочная деятельность»» рабочей программы воспитания</w:t>
            </w: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Углубленное изучение информатики  ФГОС  и ФООП и ОО</w:t>
            </w: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Информационная система» Моя школа</w:t>
            </w:r>
            <w:proofErr w:type="gramStart"/>
            <w:r>
              <w:rPr>
                <w:szCs w:val="29"/>
              </w:rPr>
              <w:t>»к</w:t>
            </w:r>
            <w:proofErr w:type="gramEnd"/>
            <w:r>
              <w:rPr>
                <w:szCs w:val="29"/>
              </w:rPr>
              <w:t>ак цифровая платформа образовательной организации.</w:t>
            </w: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</w:p>
          <w:p w:rsidR="00FA6344" w:rsidRDefault="00FA6344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Цифровая образовательная среда школы</w:t>
            </w:r>
            <w:proofErr w:type="gramStart"/>
            <w:r>
              <w:rPr>
                <w:szCs w:val="29"/>
              </w:rPr>
              <w:t xml:space="preserve"> :</w:t>
            </w:r>
            <w:proofErr w:type="gramEnd"/>
            <w:r>
              <w:rPr>
                <w:szCs w:val="29"/>
              </w:rPr>
              <w:t xml:space="preserve">  формирование, управление, организация образовательного процесса.</w:t>
            </w:r>
          </w:p>
          <w:p w:rsidR="00A32D2E" w:rsidRDefault="00A32D2E">
            <w:pPr>
              <w:widowControl w:val="0"/>
              <w:jc w:val="both"/>
              <w:rPr>
                <w:szCs w:val="29"/>
              </w:rPr>
            </w:pPr>
          </w:p>
          <w:p w:rsidR="00A32D2E" w:rsidRDefault="00A32D2E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Актуализация предметных и метапредметных компетенций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382" w:rsidRDefault="0048338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A6344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44" w:rsidRDefault="00FA6344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Стаховская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44" w:rsidRDefault="006C2227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Технолог</w:t>
            </w:r>
            <w:proofErr w:type="gramStart"/>
            <w:r>
              <w:rPr>
                <w:szCs w:val="29"/>
              </w:rPr>
              <w:t>ии ИИ и</w:t>
            </w:r>
            <w:proofErr w:type="gramEnd"/>
            <w:r>
              <w:rPr>
                <w:szCs w:val="29"/>
              </w:rPr>
              <w:t xml:space="preserve"> </w:t>
            </w:r>
            <w:proofErr w:type="spellStart"/>
            <w:r>
              <w:rPr>
                <w:szCs w:val="29"/>
              </w:rPr>
              <w:t>специлизированные</w:t>
            </w:r>
            <w:proofErr w:type="spellEnd"/>
            <w:r>
              <w:rPr>
                <w:szCs w:val="29"/>
              </w:rPr>
              <w:t xml:space="preserve"> ИИ-инструменты как </w:t>
            </w:r>
            <w:proofErr w:type="spellStart"/>
            <w:r>
              <w:rPr>
                <w:szCs w:val="29"/>
              </w:rPr>
              <w:t>прфессиональный</w:t>
            </w:r>
            <w:proofErr w:type="spellEnd"/>
            <w:r>
              <w:rPr>
                <w:szCs w:val="29"/>
              </w:rPr>
              <w:t xml:space="preserve"> ресурс педагога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344" w:rsidRDefault="006C22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32D2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Тулуш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Актуализация предметных и метапредметных компетенций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32D2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О.С.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Cs w:val="29"/>
              </w:rPr>
            </w:pPr>
            <w:r>
              <w:rPr>
                <w:szCs w:val="29"/>
              </w:rPr>
              <w:t>Актуализация предметных и метапредметных компетенций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2E1FC1" w:rsidRDefault="00A32D2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32D2E" w:rsidRDefault="00F7593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Учителя, работа</w:t>
      </w:r>
      <w:r w:rsidR="00A32D2E">
        <w:rPr>
          <w:sz w:val="28"/>
          <w:szCs w:val="28"/>
        </w:rPr>
        <w:t>ющие в этом учебном году и в</w:t>
      </w:r>
      <w:r>
        <w:rPr>
          <w:sz w:val="28"/>
          <w:szCs w:val="28"/>
        </w:rPr>
        <w:t xml:space="preserve"> </w:t>
      </w:r>
      <w:r w:rsidR="00A32D2E">
        <w:rPr>
          <w:sz w:val="28"/>
          <w:szCs w:val="28"/>
        </w:rPr>
        <w:t>следующем, сдали РИКУ/спецификацию на повышенный и высокий уровень.</w:t>
      </w:r>
    </w:p>
    <w:p w:rsidR="00A32D2E" w:rsidRDefault="00A32D2E">
      <w:pPr>
        <w:ind w:left="360"/>
        <w:jc w:val="both"/>
        <w:rPr>
          <w:sz w:val="28"/>
          <w:szCs w:val="28"/>
        </w:rPr>
      </w:pPr>
    </w:p>
    <w:p w:rsidR="002E1FC1" w:rsidRDefault="00FC15C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участия учащихся  в олимпиадах, конкурсах, турнирах, конференция и т.д. </w:t>
      </w:r>
    </w:p>
    <w:p w:rsidR="002E1FC1" w:rsidRDefault="002E1FC1">
      <w:pPr>
        <w:ind w:left="360"/>
        <w:jc w:val="both"/>
        <w:rPr>
          <w:sz w:val="28"/>
          <w:szCs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67"/>
        <w:gridCol w:w="3936"/>
        <w:gridCol w:w="1984"/>
        <w:gridCol w:w="802"/>
        <w:gridCol w:w="2282"/>
      </w:tblGrid>
      <w:tr w:rsidR="002E1FC1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олимпиады (конкурса турнира, конференции и т.д.)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(победители, призеры, участники)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FC15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C62D15" w:rsidTr="0089661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368BE">
              <w:rPr>
                <w:sz w:val="28"/>
                <w:szCs w:val="28"/>
              </w:rPr>
              <w:t>Оли</w:t>
            </w:r>
            <w:r w:rsidR="00C56261">
              <w:rPr>
                <w:sz w:val="28"/>
                <w:szCs w:val="28"/>
              </w:rPr>
              <w:t>мпиада «Вершина»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0368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 в шк</w:t>
            </w:r>
            <w:r w:rsidR="00C62D15">
              <w:rPr>
                <w:sz w:val="28"/>
                <w:szCs w:val="28"/>
              </w:rPr>
              <w:t>ольном туре 90% уч-ся школы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учителя </w:t>
            </w:r>
            <w:proofErr w:type="spellStart"/>
            <w:r>
              <w:rPr>
                <w:sz w:val="28"/>
                <w:szCs w:val="28"/>
              </w:rPr>
              <w:t>шмо</w:t>
            </w:r>
            <w:proofErr w:type="spellEnd"/>
          </w:p>
        </w:tc>
      </w:tr>
      <w:tr w:rsidR="00C62D15" w:rsidTr="0089661D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Лобов Максми-5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Юрий-6 к.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Чурбанов Захар</w:t>
            </w:r>
            <w:r w:rsidR="00A32D2E">
              <w:rPr>
                <w:sz w:val="28"/>
                <w:szCs w:val="28"/>
              </w:rPr>
              <w:t>- 7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Урванцев Матвей-8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Александра</w:t>
            </w:r>
            <w:r w:rsidR="002D0256">
              <w:rPr>
                <w:sz w:val="28"/>
                <w:szCs w:val="28"/>
              </w:rPr>
              <w:t>-9</w:t>
            </w:r>
          </w:p>
          <w:p w:rsidR="002D0256" w:rsidRDefault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Тимофей-10</w:t>
            </w:r>
          </w:p>
          <w:p w:rsidR="00A32D2E" w:rsidRDefault="00A32D2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Т.И.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Саранина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А.С.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родитель)</w:t>
            </w:r>
          </w:p>
        </w:tc>
      </w:tr>
      <w:tr w:rsidR="00C62D15" w:rsidTr="008966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Лобов Максми-5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Юрий-6 к.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Маслюхин</w:t>
            </w:r>
            <w:proofErr w:type="spellEnd"/>
            <w:r>
              <w:rPr>
                <w:sz w:val="28"/>
                <w:szCs w:val="28"/>
              </w:rPr>
              <w:t xml:space="preserve"> Дмитрий- 7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Урванцев Матвей-8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Александра-9</w:t>
            </w:r>
          </w:p>
          <w:p w:rsidR="002D0256" w:rsidRDefault="002D0256" w:rsidP="002D025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Тимофей-10</w:t>
            </w:r>
          </w:p>
          <w:p w:rsidR="002D0256" w:rsidRDefault="002D025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Т.И.</w:t>
            </w:r>
          </w:p>
          <w:p w:rsidR="00C62D15" w:rsidRDefault="00C62D1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Е.Е.</w:t>
            </w:r>
          </w:p>
        </w:tc>
      </w:tr>
      <w:tr w:rsidR="002E1FC1" w:rsidTr="00B67E4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2E1FC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5D001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</w:t>
            </w:r>
          </w:p>
          <w:p w:rsidR="00B97585" w:rsidRPr="00B97585" w:rsidRDefault="00B9758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B97585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473 уч-ся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97585" w:rsidTr="0089661D">
        <w:trPr>
          <w:trHeight w:val="6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Pr="00E35C5E" w:rsidRDefault="00B9758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Победители и призеры МЭ</w:t>
            </w:r>
            <w:r w:rsidR="00C56261">
              <w:rPr>
                <w:b/>
                <w:sz w:val="28"/>
                <w:szCs w:val="28"/>
              </w:rPr>
              <w:t xml:space="preserve"> по математике</w:t>
            </w:r>
          </w:p>
        </w:tc>
      </w:tr>
      <w:tr w:rsidR="002E1FC1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Курносенко И.-5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C56261">
              <w:rPr>
                <w:sz w:val="28"/>
                <w:szCs w:val="28"/>
              </w:rPr>
              <w:t>таховская</w:t>
            </w:r>
            <w:proofErr w:type="spellEnd"/>
            <w:r w:rsidR="0089661D">
              <w:rPr>
                <w:sz w:val="28"/>
                <w:szCs w:val="28"/>
              </w:rPr>
              <w:t xml:space="preserve"> А.Г.</w:t>
            </w:r>
          </w:p>
        </w:tc>
      </w:tr>
      <w:tr w:rsidR="002E1FC1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Л.- 5кл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Юрьева Е.В.</w:t>
            </w:r>
          </w:p>
        </w:tc>
      </w:tr>
      <w:tr w:rsidR="002E1FC1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 Ю.- 6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C5626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Е.Е.</w:t>
            </w:r>
          </w:p>
        </w:tc>
      </w:tr>
      <w:tr w:rsidR="002E1FC1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15C4">
              <w:rPr>
                <w:sz w:val="28"/>
                <w:szCs w:val="28"/>
              </w:rPr>
              <w:t>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Клементьев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 w:rsidR="00E35C5E">
              <w:rPr>
                <w:sz w:val="28"/>
                <w:szCs w:val="28"/>
              </w:rPr>
              <w:t>-</w:t>
            </w:r>
            <w:r w:rsidR="00B67E41">
              <w:rPr>
                <w:sz w:val="28"/>
                <w:szCs w:val="28"/>
              </w:rPr>
              <w:t xml:space="preserve"> 6 </w:t>
            </w:r>
            <w:proofErr w:type="spellStart"/>
            <w:r w:rsidR="00B67E41">
              <w:rPr>
                <w:sz w:val="28"/>
                <w:szCs w:val="28"/>
              </w:rPr>
              <w:t>кл</w:t>
            </w:r>
            <w:proofErr w:type="spellEnd"/>
            <w:r w:rsidR="00B67E41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FC1" w:rsidRDefault="00B67E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FC1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Е.Е.</w:t>
            </w:r>
          </w:p>
        </w:tc>
      </w:tr>
      <w:tr w:rsidR="00E35C5E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Бадакова</w:t>
            </w:r>
            <w:proofErr w:type="spellEnd"/>
            <w:r>
              <w:rPr>
                <w:sz w:val="28"/>
                <w:szCs w:val="28"/>
              </w:rPr>
              <w:t xml:space="preserve"> Кю-7 кд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B67E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Е.Е.</w:t>
            </w:r>
          </w:p>
        </w:tc>
      </w:tr>
      <w:tr w:rsidR="00E35C5E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Ветошина</w:t>
            </w:r>
            <w:proofErr w:type="spellEnd"/>
            <w:r>
              <w:rPr>
                <w:sz w:val="28"/>
                <w:szCs w:val="28"/>
              </w:rPr>
              <w:t xml:space="preserve"> А.-7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B67E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Смоленцева Н. Г.</w:t>
            </w:r>
          </w:p>
        </w:tc>
      </w:tr>
      <w:tr w:rsidR="00E35C5E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B67E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 Иван- 7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B67E4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Кулиненкова Е.Е.</w:t>
            </w:r>
          </w:p>
        </w:tc>
      </w:tr>
      <w:tr w:rsidR="00E35C5E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В.- 7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0B5C8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5E" w:rsidRDefault="000B5C8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Смоленцева Н.Г.</w:t>
            </w:r>
          </w:p>
        </w:tc>
      </w:tr>
      <w:tr w:rsidR="00E35C5E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E35C5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Климович С.- 7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C5E" w:rsidRDefault="000B5C8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5E" w:rsidRDefault="0089661D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Юрьека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9661D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1D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1D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- 9 </w:t>
            </w:r>
            <w:proofErr w:type="spellStart"/>
            <w:r>
              <w:rPr>
                <w:sz w:val="28"/>
                <w:szCs w:val="28"/>
              </w:rPr>
              <w:t>клю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61D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61D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Т.И.</w:t>
            </w:r>
          </w:p>
        </w:tc>
      </w:tr>
      <w:tr w:rsidR="00B97585" w:rsidTr="0089661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Pr="00B97585" w:rsidRDefault="00B97585" w:rsidP="00B9758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97585">
              <w:rPr>
                <w:b/>
                <w:sz w:val="28"/>
                <w:szCs w:val="28"/>
              </w:rPr>
              <w:t>Победители и призеры МЭ по информатике</w:t>
            </w:r>
          </w:p>
        </w:tc>
      </w:tr>
      <w:tr w:rsidR="00B97585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Абубакиров</w:t>
            </w:r>
            <w:proofErr w:type="spellEnd"/>
            <w:r>
              <w:rPr>
                <w:sz w:val="28"/>
                <w:szCs w:val="28"/>
              </w:rPr>
              <w:t xml:space="preserve"> Эдгар-10 кд.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С.М.</w:t>
            </w:r>
          </w:p>
        </w:tc>
      </w:tr>
      <w:tr w:rsidR="00B97585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Данил- 10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С.М.</w:t>
            </w:r>
          </w:p>
        </w:tc>
      </w:tr>
      <w:tr w:rsidR="00B97585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Мурыгин</w:t>
            </w:r>
            <w:proofErr w:type="spellEnd"/>
            <w:r>
              <w:rPr>
                <w:sz w:val="28"/>
                <w:szCs w:val="28"/>
              </w:rPr>
              <w:t xml:space="preserve"> Макар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85" w:rsidRDefault="00F37D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 С.М.</w:t>
            </w:r>
          </w:p>
        </w:tc>
      </w:tr>
      <w:tr w:rsidR="00B97585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85" w:rsidRDefault="00B9758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784DC7" w:rsidTr="0089661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C7" w:rsidRPr="0089661D" w:rsidRDefault="00784DC7" w:rsidP="001B0EC4">
            <w:pPr>
              <w:widowControl w:val="0"/>
              <w:jc w:val="center"/>
              <w:rPr>
                <w:sz w:val="28"/>
                <w:szCs w:val="28"/>
              </w:rPr>
            </w:pPr>
            <w:r w:rsidRPr="001B0EC4">
              <w:rPr>
                <w:b/>
                <w:sz w:val="28"/>
                <w:szCs w:val="28"/>
              </w:rPr>
              <w:t xml:space="preserve">Олимпиада </w:t>
            </w:r>
            <w:r w:rsidR="0089661D">
              <w:rPr>
                <w:b/>
                <w:sz w:val="28"/>
                <w:szCs w:val="28"/>
              </w:rPr>
              <w:t xml:space="preserve">МКО </w:t>
            </w:r>
            <w:proofErr w:type="gramStart"/>
            <w:r w:rsidR="0089661D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89661D">
              <w:rPr>
                <w:b/>
                <w:sz w:val="28"/>
                <w:szCs w:val="28"/>
              </w:rPr>
              <w:t>космическая</w:t>
            </w:r>
            <w:r w:rsidR="00D139DE">
              <w:rPr>
                <w:b/>
                <w:sz w:val="28"/>
                <w:szCs w:val="28"/>
              </w:rPr>
              <w:t>)</w:t>
            </w:r>
          </w:p>
        </w:tc>
      </w:tr>
      <w:tr w:rsidR="00784DC7" w:rsidTr="00B67E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C7" w:rsidRDefault="001B0E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C7" w:rsidRDefault="008966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Вершинин Георгий- 11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DC7" w:rsidRDefault="001B0E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661D">
              <w:rPr>
                <w:sz w:val="28"/>
                <w:szCs w:val="28"/>
              </w:rPr>
              <w:t>обедитель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C7" w:rsidRDefault="001B0E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9661D">
              <w:rPr>
                <w:sz w:val="28"/>
                <w:szCs w:val="28"/>
              </w:rPr>
              <w:t>алихов С.М.</w:t>
            </w:r>
          </w:p>
        </w:tc>
      </w:tr>
    </w:tbl>
    <w:p w:rsidR="002E1FC1" w:rsidRDefault="002E1FC1">
      <w:pPr>
        <w:pStyle w:val="a7"/>
        <w:jc w:val="both"/>
        <w:rPr>
          <w:b/>
          <w:sz w:val="28"/>
          <w:szCs w:val="28"/>
        </w:rPr>
      </w:pPr>
    </w:p>
    <w:p w:rsidR="002E1FC1" w:rsidRDefault="00EA6D84">
      <w:pPr>
        <w:pStyle w:val="a7"/>
        <w:ind w:left="0"/>
        <w:jc w:val="both"/>
        <w:rPr>
          <w:sz w:val="28"/>
          <w:szCs w:val="28"/>
        </w:rPr>
      </w:pPr>
      <w:r w:rsidRPr="00EA6D84">
        <w:rPr>
          <w:sz w:val="28"/>
          <w:szCs w:val="28"/>
        </w:rPr>
        <w:t>В международной конку</w:t>
      </w:r>
      <w:proofErr w:type="gramStart"/>
      <w:r w:rsidRPr="00EA6D84">
        <w:rPr>
          <w:sz w:val="28"/>
          <w:szCs w:val="28"/>
        </w:rPr>
        <w:t>р-</w:t>
      </w:r>
      <w:proofErr w:type="gramEnd"/>
      <w:r w:rsidRPr="00EA6D84">
        <w:rPr>
          <w:sz w:val="28"/>
          <w:szCs w:val="28"/>
        </w:rPr>
        <w:t xml:space="preserve"> игре по м</w:t>
      </w:r>
      <w:r>
        <w:rPr>
          <w:sz w:val="28"/>
          <w:szCs w:val="28"/>
        </w:rPr>
        <w:t xml:space="preserve">атематике « </w:t>
      </w:r>
      <w:r>
        <w:rPr>
          <w:b/>
          <w:sz w:val="28"/>
          <w:szCs w:val="28"/>
        </w:rPr>
        <w:t>КЕНГУРУ</w:t>
      </w:r>
      <w:r>
        <w:rPr>
          <w:sz w:val="28"/>
          <w:szCs w:val="28"/>
        </w:rPr>
        <w:t>» приняли участие</w:t>
      </w:r>
      <w:r w:rsidR="00D139DE">
        <w:rPr>
          <w:sz w:val="28"/>
          <w:szCs w:val="28"/>
        </w:rPr>
        <w:t xml:space="preserve"> 8 у</w:t>
      </w:r>
      <w:r w:rsidR="00C62D15">
        <w:rPr>
          <w:sz w:val="28"/>
          <w:szCs w:val="28"/>
        </w:rPr>
        <w:t>ч-ся 6 в класса и 145 уч-ся 1-4 кг.</w:t>
      </w:r>
    </w:p>
    <w:p w:rsidR="00EE385C" w:rsidRDefault="0089661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городском конкурсе  « Математическая регата» приняли участие </w:t>
      </w:r>
      <w:r w:rsidR="00C52922">
        <w:rPr>
          <w:sz w:val="28"/>
          <w:szCs w:val="28"/>
        </w:rPr>
        <w:t>2 команды:</w:t>
      </w:r>
    </w:p>
    <w:p w:rsidR="00C52922" w:rsidRDefault="00C52922" w:rsidP="00C52922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 участни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руководители: </w:t>
      </w:r>
      <w:proofErr w:type="spellStart"/>
      <w:r>
        <w:rPr>
          <w:sz w:val="28"/>
          <w:szCs w:val="28"/>
        </w:rPr>
        <w:t>Кулиненкова</w:t>
      </w:r>
      <w:proofErr w:type="spellEnd"/>
      <w:r>
        <w:rPr>
          <w:sz w:val="28"/>
          <w:szCs w:val="28"/>
        </w:rPr>
        <w:t xml:space="preserve"> Е.Е. и </w:t>
      </w:r>
      <w:r w:rsidR="00D139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Стаховская</w:t>
      </w:r>
      <w:proofErr w:type="spellEnd"/>
      <w:r>
        <w:rPr>
          <w:sz w:val="28"/>
          <w:szCs w:val="28"/>
        </w:rPr>
        <w:t xml:space="preserve"> А.Г.</w:t>
      </w:r>
    </w:p>
    <w:p w:rsidR="00C52922" w:rsidRPr="00EA6D84" w:rsidRDefault="00C52922" w:rsidP="00C52922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.-</w:t>
      </w:r>
      <w:r w:rsidR="00D139DE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призеры- руководители: Саранчина Н.А. и Полякова Т.Ю.</w:t>
      </w:r>
    </w:p>
    <w:p w:rsidR="002E1FC1" w:rsidRDefault="00EE385C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« МАТЕМАТИЧЕСКИЕ КЛАССЫ Подмосковья»</w:t>
      </w:r>
    </w:p>
    <w:p w:rsidR="00EE385C" w:rsidRDefault="00EE385C">
      <w:pPr>
        <w:pStyle w:val="a7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проекта в 2025/2026 г. были </w:t>
      </w:r>
      <w:r w:rsidR="00D139DE">
        <w:rPr>
          <w:sz w:val="28"/>
          <w:szCs w:val="28"/>
        </w:rPr>
        <w:t>сформированы</w:t>
      </w:r>
      <w:r w:rsidR="00C52922">
        <w:rPr>
          <w:sz w:val="28"/>
          <w:szCs w:val="28"/>
        </w:rPr>
        <w:t xml:space="preserve"> математические классы:</w:t>
      </w:r>
    </w:p>
    <w:p w:rsidR="00EE385C" w:rsidRPr="00EE385C" w:rsidRDefault="00EE385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1-М уч</w:t>
      </w:r>
      <w:proofErr w:type="gramStart"/>
      <w:r>
        <w:rPr>
          <w:sz w:val="28"/>
          <w:szCs w:val="28"/>
        </w:rPr>
        <w:t>.</w:t>
      </w:r>
      <w:r w:rsidR="00C52922">
        <w:rPr>
          <w:sz w:val="28"/>
          <w:szCs w:val="28"/>
        </w:rPr>
        <w:t>(</w:t>
      </w:r>
      <w:proofErr w:type="gramEnd"/>
      <w:r w:rsidR="00C52922">
        <w:rPr>
          <w:sz w:val="28"/>
          <w:szCs w:val="28"/>
        </w:rPr>
        <w:t xml:space="preserve"> корпус 1)</w:t>
      </w:r>
    </w:p>
    <w:p w:rsidR="002E1FC1" w:rsidRPr="00476915" w:rsidRDefault="00EE385C">
      <w:pPr>
        <w:pStyle w:val="a7"/>
        <w:ind w:left="0"/>
        <w:jc w:val="both"/>
        <w:rPr>
          <w:sz w:val="28"/>
          <w:szCs w:val="28"/>
        </w:rPr>
      </w:pPr>
      <w:r w:rsidRPr="00476915">
        <w:rPr>
          <w:sz w:val="28"/>
          <w:szCs w:val="28"/>
        </w:rPr>
        <w:t xml:space="preserve">7М </w:t>
      </w:r>
      <w:proofErr w:type="gramStart"/>
      <w:r w:rsidRPr="00476915">
        <w:rPr>
          <w:sz w:val="28"/>
          <w:szCs w:val="28"/>
        </w:rPr>
        <w:t xml:space="preserve">( </w:t>
      </w:r>
      <w:proofErr w:type="gramEnd"/>
      <w:r w:rsidRPr="00476915">
        <w:rPr>
          <w:sz w:val="28"/>
          <w:szCs w:val="28"/>
        </w:rPr>
        <w:t>корпус</w:t>
      </w:r>
      <w:r w:rsidR="00476915" w:rsidRPr="00476915">
        <w:rPr>
          <w:sz w:val="28"/>
          <w:szCs w:val="28"/>
        </w:rPr>
        <w:t xml:space="preserve"> 1</w:t>
      </w:r>
      <w:r w:rsidRPr="00476915">
        <w:rPr>
          <w:sz w:val="28"/>
          <w:szCs w:val="28"/>
        </w:rPr>
        <w:t>)</w:t>
      </w:r>
      <w:r w:rsidR="00476915" w:rsidRPr="00476915">
        <w:rPr>
          <w:sz w:val="28"/>
          <w:szCs w:val="28"/>
        </w:rPr>
        <w:t>-уч. Кулиненкова Е.Е.</w:t>
      </w:r>
    </w:p>
    <w:p w:rsidR="00476915" w:rsidRDefault="00476915">
      <w:pPr>
        <w:pStyle w:val="a7"/>
        <w:ind w:left="0"/>
        <w:jc w:val="both"/>
        <w:rPr>
          <w:sz w:val="28"/>
          <w:szCs w:val="28"/>
        </w:rPr>
      </w:pPr>
      <w:r w:rsidRPr="00476915">
        <w:rPr>
          <w:sz w:val="28"/>
          <w:szCs w:val="28"/>
        </w:rPr>
        <w:t xml:space="preserve">7 </w:t>
      </w:r>
      <w:proofErr w:type="gramStart"/>
      <w:r w:rsidRPr="00476915">
        <w:rPr>
          <w:sz w:val="28"/>
          <w:szCs w:val="28"/>
        </w:rPr>
        <w:t>м(</w:t>
      </w:r>
      <w:proofErr w:type="gramEnd"/>
      <w:r w:rsidRPr="00476915">
        <w:rPr>
          <w:sz w:val="28"/>
          <w:szCs w:val="28"/>
        </w:rPr>
        <w:t xml:space="preserve"> корпус 2) уч. Смоленцева Н.Г</w:t>
      </w:r>
      <w:r w:rsidR="00C52922">
        <w:rPr>
          <w:sz w:val="28"/>
          <w:szCs w:val="28"/>
        </w:rPr>
        <w:t>.</w:t>
      </w:r>
    </w:p>
    <w:p w:rsidR="00C52922" w:rsidRDefault="00C52922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корпус 1) уч. Юрьева Е.В.</w:t>
      </w:r>
    </w:p>
    <w:p w:rsidR="00476915" w:rsidRPr="00476915" w:rsidRDefault="0047691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проекта</w:t>
      </w:r>
      <w:r w:rsidR="00C52922">
        <w:rPr>
          <w:sz w:val="28"/>
          <w:szCs w:val="28"/>
        </w:rPr>
        <w:t xml:space="preserve"> учителя слушали еженедельные </w:t>
      </w:r>
      <w:proofErr w:type="spellStart"/>
      <w:r w:rsidR="00C52922">
        <w:rPr>
          <w:sz w:val="28"/>
          <w:szCs w:val="28"/>
        </w:rPr>
        <w:t>ве</w:t>
      </w:r>
      <w:r>
        <w:rPr>
          <w:sz w:val="28"/>
          <w:szCs w:val="28"/>
        </w:rPr>
        <w:t>бинары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курирующего центра Вершина, а </w:t>
      </w:r>
      <w:r w:rsidR="00C52922">
        <w:rPr>
          <w:sz w:val="28"/>
          <w:szCs w:val="28"/>
        </w:rPr>
        <w:t>также посетили 2 очных семинара ( Кулиненкова Е.Е., Смоленцева Н.А.)</w:t>
      </w:r>
    </w:p>
    <w:p w:rsidR="002E1FC1" w:rsidRDefault="002E1FC1">
      <w:pPr>
        <w:pStyle w:val="a7"/>
        <w:ind w:left="0"/>
        <w:jc w:val="both"/>
        <w:rPr>
          <w:b/>
          <w:sz w:val="28"/>
          <w:szCs w:val="28"/>
        </w:rPr>
      </w:pPr>
    </w:p>
    <w:p w:rsidR="002E1FC1" w:rsidRDefault="00FC15C4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Внеклассная работа по предметам цикла</w:t>
      </w:r>
    </w:p>
    <w:p w:rsidR="001B0EC4" w:rsidRDefault="001B0EC4">
      <w:pPr>
        <w:pStyle w:val="a7"/>
        <w:ind w:left="0"/>
        <w:jc w:val="both"/>
        <w:rPr>
          <w:b/>
          <w:sz w:val="28"/>
          <w:szCs w:val="28"/>
        </w:rPr>
      </w:pPr>
    </w:p>
    <w:p w:rsidR="001B0EC4" w:rsidRPr="001B0EC4" w:rsidRDefault="001B0EC4">
      <w:pPr>
        <w:pStyle w:val="a7"/>
        <w:ind w:left="0"/>
        <w:jc w:val="both"/>
        <w:rPr>
          <w:sz w:val="28"/>
          <w:szCs w:val="28"/>
        </w:rPr>
      </w:pPr>
      <w:r w:rsidRPr="001B0EC4">
        <w:rPr>
          <w:sz w:val="28"/>
          <w:szCs w:val="28"/>
        </w:rPr>
        <w:t>1. Выпуск г</w:t>
      </w:r>
      <w:r w:rsidR="00C62D15">
        <w:rPr>
          <w:sz w:val="28"/>
          <w:szCs w:val="28"/>
        </w:rPr>
        <w:t>азеты « Математика- это интересно</w:t>
      </w:r>
      <w:r w:rsidRPr="001B0EC4">
        <w:rPr>
          <w:sz w:val="28"/>
          <w:szCs w:val="28"/>
        </w:rPr>
        <w:t>»</w:t>
      </w:r>
      <w:r w:rsidR="00C62D15">
        <w:rPr>
          <w:sz w:val="28"/>
          <w:szCs w:val="28"/>
        </w:rPr>
        <w:t>, « В мире информатики»</w:t>
      </w:r>
    </w:p>
    <w:p w:rsidR="00C62D15" w:rsidRDefault="001B0EC4">
      <w:pPr>
        <w:pStyle w:val="a7"/>
        <w:ind w:left="0"/>
        <w:jc w:val="both"/>
        <w:rPr>
          <w:sz w:val="28"/>
          <w:szCs w:val="28"/>
        </w:rPr>
      </w:pPr>
      <w:r w:rsidRPr="001B0EC4">
        <w:rPr>
          <w:sz w:val="28"/>
          <w:szCs w:val="28"/>
        </w:rPr>
        <w:t>2</w:t>
      </w:r>
      <w:r>
        <w:rPr>
          <w:sz w:val="28"/>
          <w:szCs w:val="28"/>
        </w:rPr>
        <w:t>. Заниматель</w:t>
      </w:r>
      <w:r w:rsidR="00C62D15">
        <w:rPr>
          <w:sz w:val="28"/>
          <w:szCs w:val="28"/>
        </w:rPr>
        <w:t xml:space="preserve">ный урок </w:t>
      </w:r>
      <w:proofErr w:type="gramStart"/>
      <w:r w:rsidR="00C62D15">
        <w:rPr>
          <w:sz w:val="28"/>
          <w:szCs w:val="28"/>
        </w:rPr>
        <w:t>–и</w:t>
      </w:r>
      <w:proofErr w:type="gramEnd"/>
      <w:r w:rsidR="00C62D15">
        <w:rPr>
          <w:sz w:val="28"/>
          <w:szCs w:val="28"/>
        </w:rPr>
        <w:t>гра «Проценты »-6</w:t>
      </w:r>
      <w:r>
        <w:rPr>
          <w:sz w:val="28"/>
          <w:szCs w:val="28"/>
        </w:rPr>
        <w:t xml:space="preserve">ые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054EC" w:rsidRDefault="00C62D1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Конкурс « Цифровые стихи»- 7</w:t>
      </w:r>
      <w:r w:rsidR="00F054EC">
        <w:rPr>
          <w:sz w:val="28"/>
          <w:szCs w:val="28"/>
        </w:rPr>
        <w:t xml:space="preserve">ые </w:t>
      </w:r>
      <w:proofErr w:type="spellStart"/>
      <w:r w:rsidR="00F054EC">
        <w:rPr>
          <w:sz w:val="28"/>
          <w:szCs w:val="28"/>
        </w:rPr>
        <w:t>кл</w:t>
      </w:r>
      <w:proofErr w:type="spellEnd"/>
      <w:r w:rsidR="00F054EC">
        <w:rPr>
          <w:sz w:val="28"/>
          <w:szCs w:val="28"/>
        </w:rPr>
        <w:t>.</w:t>
      </w:r>
    </w:p>
    <w:p w:rsidR="00C3212D" w:rsidRDefault="00C62D15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Математические игры в 7-х математических классах</w:t>
      </w:r>
      <w:r w:rsidR="00EE385C">
        <w:rPr>
          <w:sz w:val="28"/>
          <w:szCs w:val="28"/>
        </w:rPr>
        <w:t>- 3 игры за год</w:t>
      </w:r>
      <w:r w:rsidR="00C3212D">
        <w:rPr>
          <w:sz w:val="28"/>
          <w:szCs w:val="28"/>
        </w:rPr>
        <w:t>.</w:t>
      </w:r>
    </w:p>
    <w:p w:rsidR="00F054EC" w:rsidRDefault="00F054EC">
      <w:pPr>
        <w:pStyle w:val="a7"/>
        <w:ind w:left="0"/>
        <w:jc w:val="both"/>
        <w:rPr>
          <w:sz w:val="28"/>
          <w:szCs w:val="28"/>
        </w:rPr>
      </w:pPr>
    </w:p>
    <w:p w:rsidR="00F054EC" w:rsidRDefault="00F054EC">
      <w:pPr>
        <w:pStyle w:val="a7"/>
        <w:ind w:left="0"/>
        <w:jc w:val="both"/>
        <w:rPr>
          <w:b/>
          <w:sz w:val="28"/>
          <w:szCs w:val="28"/>
        </w:rPr>
      </w:pPr>
      <w:r w:rsidRPr="00F054EC">
        <w:rPr>
          <w:b/>
          <w:sz w:val="28"/>
          <w:szCs w:val="28"/>
        </w:rPr>
        <w:t>Внеурочная деятельность</w:t>
      </w:r>
      <w:r>
        <w:rPr>
          <w:b/>
          <w:sz w:val="28"/>
          <w:szCs w:val="28"/>
        </w:rPr>
        <w:t>.</w:t>
      </w:r>
    </w:p>
    <w:p w:rsidR="00F054EC" w:rsidRDefault="00F054EC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F054EC" w:rsidTr="00E70E78">
        <w:tc>
          <w:tcPr>
            <w:tcW w:w="2376" w:type="dxa"/>
          </w:tcPr>
          <w:p w:rsidR="00F054EC" w:rsidRDefault="00F054EC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7195" w:type="dxa"/>
          </w:tcPr>
          <w:p w:rsidR="00F054EC" w:rsidRDefault="00F054EC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название</w:t>
            </w:r>
          </w:p>
        </w:tc>
      </w:tr>
      <w:tr w:rsidR="00F054EC" w:rsidTr="00E70E78">
        <w:tc>
          <w:tcPr>
            <w:tcW w:w="2376" w:type="dxa"/>
          </w:tcPr>
          <w:p w:rsidR="00F054EC" w:rsidRPr="00E70E78" w:rsidRDefault="00F054E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70E78">
              <w:rPr>
                <w:sz w:val="28"/>
                <w:szCs w:val="28"/>
              </w:rPr>
              <w:t>5-</w:t>
            </w:r>
            <w:r w:rsidR="00E70E78">
              <w:rPr>
                <w:sz w:val="28"/>
                <w:szCs w:val="28"/>
              </w:rPr>
              <w:t>9</w:t>
            </w:r>
          </w:p>
        </w:tc>
        <w:tc>
          <w:tcPr>
            <w:tcW w:w="7195" w:type="dxa"/>
          </w:tcPr>
          <w:p w:rsidR="00F054EC" w:rsidRPr="00E70E78" w:rsidRDefault="00F054E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E70E78">
              <w:rPr>
                <w:sz w:val="28"/>
                <w:szCs w:val="28"/>
              </w:rPr>
              <w:t xml:space="preserve">Функциональная </w:t>
            </w:r>
            <w:r w:rsidR="00E70E78" w:rsidRPr="00E70E78">
              <w:rPr>
                <w:sz w:val="28"/>
                <w:szCs w:val="28"/>
              </w:rPr>
              <w:t>грамотность: математика для жизн</w:t>
            </w:r>
            <w:r w:rsidRPr="00E70E78">
              <w:rPr>
                <w:sz w:val="28"/>
                <w:szCs w:val="28"/>
              </w:rPr>
              <w:t>и</w:t>
            </w:r>
          </w:p>
        </w:tc>
      </w:tr>
      <w:tr w:rsidR="002E3805" w:rsidTr="00E70E78">
        <w:tc>
          <w:tcPr>
            <w:tcW w:w="2376" w:type="dxa"/>
          </w:tcPr>
          <w:p w:rsidR="002E3805" w:rsidRPr="00E70E78" w:rsidRDefault="002E3805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математический</w:t>
            </w:r>
          </w:p>
        </w:tc>
        <w:tc>
          <w:tcPr>
            <w:tcW w:w="7195" w:type="dxa"/>
          </w:tcPr>
          <w:p w:rsidR="002E3805" w:rsidRPr="00E70E78" w:rsidRDefault="002E3805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</w:tc>
      </w:tr>
      <w:tr w:rsidR="00F054EC" w:rsidTr="00E70E78">
        <w:tc>
          <w:tcPr>
            <w:tcW w:w="2376" w:type="dxa"/>
          </w:tcPr>
          <w:p w:rsidR="00F054EC" w:rsidRPr="00E70E78" w:rsidRDefault="00E70E78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7195" w:type="dxa"/>
          </w:tcPr>
          <w:p w:rsidR="00F054EC" w:rsidRPr="00E70E78" w:rsidRDefault="00E70E78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</w:tr>
    </w:tbl>
    <w:p w:rsidR="002E1FC1" w:rsidRDefault="00DC3BB4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922">
        <w:rPr>
          <w:sz w:val="28"/>
          <w:szCs w:val="28"/>
        </w:rPr>
        <w:t xml:space="preserve"> Приняли участие в недели « Функциональной грамотности»</w:t>
      </w:r>
      <w:r w:rsidR="00D139DE">
        <w:rPr>
          <w:sz w:val="28"/>
          <w:szCs w:val="28"/>
        </w:rPr>
        <w:t xml:space="preserve">: учителя Кулиненкова Е.Е. и </w:t>
      </w:r>
      <w:proofErr w:type="spellStart"/>
      <w:r w:rsidR="00D139DE">
        <w:rPr>
          <w:sz w:val="28"/>
          <w:szCs w:val="28"/>
        </w:rPr>
        <w:t>Сапина</w:t>
      </w:r>
      <w:proofErr w:type="spellEnd"/>
      <w:r w:rsidR="00D139DE">
        <w:rPr>
          <w:sz w:val="28"/>
          <w:szCs w:val="28"/>
        </w:rPr>
        <w:t xml:space="preserve"> А.Ю. дали открытые уроки. </w:t>
      </w:r>
    </w:p>
    <w:p w:rsidR="00DC3BB4" w:rsidRDefault="00DC3BB4">
      <w:pPr>
        <w:pStyle w:val="a7"/>
        <w:ind w:left="0"/>
        <w:jc w:val="both"/>
        <w:rPr>
          <w:b/>
          <w:sz w:val="28"/>
          <w:szCs w:val="28"/>
        </w:rPr>
      </w:pPr>
      <w:r w:rsidRPr="00DC3BB4">
        <w:rPr>
          <w:b/>
          <w:sz w:val="28"/>
          <w:szCs w:val="28"/>
        </w:rPr>
        <w:t>Открытые уроки</w:t>
      </w:r>
    </w:p>
    <w:p w:rsidR="00DC3BB4" w:rsidRDefault="00DC3BB4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940"/>
        <w:gridCol w:w="4999"/>
        <w:gridCol w:w="1382"/>
      </w:tblGrid>
      <w:tr w:rsidR="00DC3BB4" w:rsidTr="0015726A">
        <w:tc>
          <w:tcPr>
            <w:tcW w:w="2940" w:type="dxa"/>
          </w:tcPr>
          <w:p w:rsidR="00DC3BB4" w:rsidRDefault="00DC3BB4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4999" w:type="dxa"/>
          </w:tcPr>
          <w:p w:rsidR="00DC3BB4" w:rsidRDefault="00DC3BB4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382" w:type="dxa"/>
          </w:tcPr>
          <w:p w:rsidR="00DC3BB4" w:rsidRDefault="00DC3BB4">
            <w:pPr>
              <w:pStyle w:val="a7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DC3BB4" w:rsidTr="0015726A">
        <w:tc>
          <w:tcPr>
            <w:tcW w:w="2940" w:type="dxa"/>
          </w:tcPr>
          <w:p w:rsidR="00DC3BB4" w:rsidRPr="00DC3BB4" w:rsidRDefault="00DC3BB4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C3BB4">
              <w:rPr>
                <w:sz w:val="28"/>
                <w:szCs w:val="28"/>
              </w:rPr>
              <w:t>С</w:t>
            </w:r>
            <w:r w:rsidR="00C52922">
              <w:rPr>
                <w:sz w:val="28"/>
                <w:szCs w:val="28"/>
              </w:rPr>
              <w:t>апина</w:t>
            </w:r>
            <w:proofErr w:type="spellEnd"/>
            <w:r w:rsidR="00C52922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4999" w:type="dxa"/>
          </w:tcPr>
          <w:p w:rsidR="00DC3BB4" w:rsidRDefault="00C52922" w:rsidP="00D139DE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истории </w:t>
            </w:r>
            <w:proofErr w:type="gramStart"/>
            <w:r>
              <w:rPr>
                <w:sz w:val="28"/>
                <w:szCs w:val="28"/>
              </w:rPr>
              <w:t>счетных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устройсты</w:t>
            </w:r>
            <w:proofErr w:type="spellEnd"/>
          </w:p>
          <w:p w:rsidR="00D139DE" w:rsidRPr="00DC3BB4" w:rsidRDefault="00D139DE" w:rsidP="00D139DE">
            <w:pPr>
              <w:pStyle w:val="a7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Вычитание рациональных чисел.</w:t>
            </w:r>
          </w:p>
        </w:tc>
        <w:tc>
          <w:tcPr>
            <w:tcW w:w="1382" w:type="dxa"/>
          </w:tcPr>
          <w:p w:rsidR="00DC3BB4" w:rsidRPr="00DC3BB4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139DE" w:rsidTr="0015726A">
        <w:tc>
          <w:tcPr>
            <w:tcW w:w="2940" w:type="dxa"/>
            <w:vMerge w:val="restart"/>
          </w:tcPr>
          <w:p w:rsidR="00D139DE" w:rsidRPr="00DC3BB4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Кулинекова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4999" w:type="dxa"/>
          </w:tcPr>
          <w:p w:rsidR="00D139DE" w:rsidRPr="00DC3BB4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Математика в реальном мире. </w:t>
            </w:r>
          </w:p>
        </w:tc>
        <w:tc>
          <w:tcPr>
            <w:tcW w:w="1382" w:type="dxa"/>
          </w:tcPr>
          <w:p w:rsidR="00D139DE" w:rsidRPr="00DC3BB4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</w:t>
            </w:r>
          </w:p>
        </w:tc>
      </w:tr>
      <w:tr w:rsidR="00D139DE" w:rsidTr="0015726A">
        <w:tc>
          <w:tcPr>
            <w:tcW w:w="2940" w:type="dxa"/>
            <w:vMerge/>
          </w:tcPr>
          <w:p w:rsidR="00D139DE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D139DE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Вклады и кредиты. ( Финансовая грамотность)</w:t>
            </w:r>
          </w:p>
        </w:tc>
        <w:tc>
          <w:tcPr>
            <w:tcW w:w="1382" w:type="dxa"/>
          </w:tcPr>
          <w:p w:rsidR="00D139DE" w:rsidRDefault="00D139DE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7-М</w:t>
            </w:r>
          </w:p>
        </w:tc>
      </w:tr>
      <w:tr w:rsidR="0015726A" w:rsidTr="0015726A">
        <w:tc>
          <w:tcPr>
            <w:tcW w:w="2940" w:type="dxa"/>
          </w:tcPr>
          <w:p w:rsidR="0015726A" w:rsidRDefault="00C3212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Саранчина Н.А.</w:t>
            </w:r>
          </w:p>
        </w:tc>
        <w:tc>
          <w:tcPr>
            <w:tcW w:w="4999" w:type="dxa"/>
          </w:tcPr>
          <w:p w:rsidR="0015726A" w:rsidRDefault="002D025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Урок- </w:t>
            </w:r>
            <w:proofErr w:type="spellStart"/>
            <w:r>
              <w:rPr>
                <w:sz w:val="28"/>
                <w:szCs w:val="28"/>
              </w:rPr>
              <w:t>повторение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одготовка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Егэ</w:t>
            </w:r>
            <w:proofErr w:type="spellEnd"/>
          </w:p>
        </w:tc>
        <w:tc>
          <w:tcPr>
            <w:tcW w:w="1382" w:type="dxa"/>
          </w:tcPr>
          <w:p w:rsidR="0015726A" w:rsidRDefault="002D0256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5726A" w:rsidTr="0015726A">
        <w:tc>
          <w:tcPr>
            <w:tcW w:w="2940" w:type="dxa"/>
          </w:tcPr>
          <w:p w:rsidR="0015726A" w:rsidRDefault="0015726A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99" w:type="dxa"/>
          </w:tcPr>
          <w:p w:rsidR="0015726A" w:rsidRDefault="0015726A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15726A" w:rsidRDefault="0015726A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DC3BB4" w:rsidRPr="00DC3BB4" w:rsidRDefault="00DC3BB4">
      <w:pPr>
        <w:pStyle w:val="a7"/>
        <w:ind w:left="0"/>
        <w:jc w:val="both"/>
        <w:rPr>
          <w:b/>
          <w:sz w:val="28"/>
          <w:szCs w:val="28"/>
        </w:rPr>
      </w:pPr>
    </w:p>
    <w:p w:rsidR="002E1FC1" w:rsidRDefault="00FC15C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ШМО _______</w:t>
      </w:r>
      <w:r w:rsidR="00E70E78">
        <w:rPr>
          <w:sz w:val="28"/>
          <w:szCs w:val="28"/>
        </w:rPr>
        <w:t xml:space="preserve">___/ </w:t>
      </w:r>
      <w:proofErr w:type="spellStart"/>
      <w:r w:rsidR="00E70E78">
        <w:rPr>
          <w:sz w:val="28"/>
          <w:szCs w:val="28"/>
        </w:rPr>
        <w:t>Кулиненкова</w:t>
      </w:r>
      <w:proofErr w:type="spellEnd"/>
      <w:r w:rsidR="00E70E78">
        <w:rPr>
          <w:sz w:val="28"/>
          <w:szCs w:val="28"/>
        </w:rPr>
        <w:t xml:space="preserve"> Е.Е.</w:t>
      </w:r>
      <w:bookmarkStart w:id="0" w:name="_GoBack"/>
      <w:bookmarkEnd w:id="0"/>
    </w:p>
    <w:sectPr w:rsidR="002E1FC1" w:rsidSect="002E1FC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C3B"/>
    <w:multiLevelType w:val="multilevel"/>
    <w:tmpl w:val="094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97FE2"/>
    <w:multiLevelType w:val="hybridMultilevel"/>
    <w:tmpl w:val="8E1C7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90914"/>
    <w:multiLevelType w:val="hybridMultilevel"/>
    <w:tmpl w:val="0BF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33050"/>
    <w:multiLevelType w:val="multilevel"/>
    <w:tmpl w:val="3D4E3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4B21B86"/>
    <w:multiLevelType w:val="multilevel"/>
    <w:tmpl w:val="C2921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23DB7"/>
    <w:multiLevelType w:val="multilevel"/>
    <w:tmpl w:val="C25E30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E1FC1"/>
    <w:rsid w:val="000368BE"/>
    <w:rsid w:val="000B5C81"/>
    <w:rsid w:val="000C7280"/>
    <w:rsid w:val="00132580"/>
    <w:rsid w:val="0015726A"/>
    <w:rsid w:val="00165A8E"/>
    <w:rsid w:val="001B0EC4"/>
    <w:rsid w:val="001C0A05"/>
    <w:rsid w:val="00267787"/>
    <w:rsid w:val="00271354"/>
    <w:rsid w:val="002D0256"/>
    <w:rsid w:val="002E1FC1"/>
    <w:rsid w:val="002E3805"/>
    <w:rsid w:val="002F148D"/>
    <w:rsid w:val="00331A52"/>
    <w:rsid w:val="00345DEB"/>
    <w:rsid w:val="00476915"/>
    <w:rsid w:val="00483382"/>
    <w:rsid w:val="0048494D"/>
    <w:rsid w:val="004F7427"/>
    <w:rsid w:val="00523C03"/>
    <w:rsid w:val="005D0018"/>
    <w:rsid w:val="00617BC5"/>
    <w:rsid w:val="006274A7"/>
    <w:rsid w:val="006C2227"/>
    <w:rsid w:val="00784DC7"/>
    <w:rsid w:val="007F13AE"/>
    <w:rsid w:val="0089661D"/>
    <w:rsid w:val="008A0FA5"/>
    <w:rsid w:val="00920F02"/>
    <w:rsid w:val="00942579"/>
    <w:rsid w:val="00980C1B"/>
    <w:rsid w:val="009A0144"/>
    <w:rsid w:val="009E76B3"/>
    <w:rsid w:val="00A32D2E"/>
    <w:rsid w:val="00A5449C"/>
    <w:rsid w:val="00AE1EB2"/>
    <w:rsid w:val="00B67E41"/>
    <w:rsid w:val="00B97585"/>
    <w:rsid w:val="00C3212D"/>
    <w:rsid w:val="00C36048"/>
    <w:rsid w:val="00C507E4"/>
    <w:rsid w:val="00C52922"/>
    <w:rsid w:val="00C56261"/>
    <w:rsid w:val="00C62D15"/>
    <w:rsid w:val="00CA10AA"/>
    <w:rsid w:val="00CF2D58"/>
    <w:rsid w:val="00D139DE"/>
    <w:rsid w:val="00D513CF"/>
    <w:rsid w:val="00D9445D"/>
    <w:rsid w:val="00DC3BB4"/>
    <w:rsid w:val="00E17910"/>
    <w:rsid w:val="00E35C5E"/>
    <w:rsid w:val="00E44106"/>
    <w:rsid w:val="00E70E78"/>
    <w:rsid w:val="00E755E7"/>
    <w:rsid w:val="00EA6D84"/>
    <w:rsid w:val="00EC69EC"/>
    <w:rsid w:val="00EE385C"/>
    <w:rsid w:val="00F054EC"/>
    <w:rsid w:val="00F33252"/>
    <w:rsid w:val="00F37DF2"/>
    <w:rsid w:val="00F54CB7"/>
    <w:rsid w:val="00F63D27"/>
    <w:rsid w:val="00F75936"/>
    <w:rsid w:val="00FA6344"/>
    <w:rsid w:val="00FC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1F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1FC1"/>
    <w:pPr>
      <w:spacing w:after="140" w:line="276" w:lineRule="auto"/>
    </w:pPr>
  </w:style>
  <w:style w:type="paragraph" w:styleId="a5">
    <w:name w:val="List"/>
    <w:basedOn w:val="a4"/>
    <w:rsid w:val="002E1FC1"/>
    <w:rPr>
      <w:rFonts w:cs="Lucida Sans"/>
    </w:rPr>
  </w:style>
  <w:style w:type="paragraph" w:customStyle="1" w:styleId="1">
    <w:name w:val="Название объекта1"/>
    <w:basedOn w:val="a"/>
    <w:qFormat/>
    <w:rsid w:val="002E1FC1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2E1FC1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487532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2E1FC1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2E1FC1"/>
    <w:pPr>
      <w:jc w:val="center"/>
    </w:pPr>
    <w:rPr>
      <w:b/>
      <w:bCs/>
    </w:rPr>
  </w:style>
  <w:style w:type="table" w:styleId="aa">
    <w:name w:val="Table Grid"/>
    <w:basedOn w:val="a1"/>
    <w:uiPriority w:val="59"/>
    <w:rsid w:val="00E4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67787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98D0-6903-43BC-AA97-AC9D7407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7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Войценко</dc:creator>
  <dc:description/>
  <cp:lastModifiedBy>А</cp:lastModifiedBy>
  <cp:revision>44</cp:revision>
  <dcterms:created xsi:type="dcterms:W3CDTF">2016-06-02T07:24:00Z</dcterms:created>
  <dcterms:modified xsi:type="dcterms:W3CDTF">2026-06-18T09:06:00Z</dcterms:modified>
  <dc:language>ru-RU</dc:language>
</cp:coreProperties>
</file>