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AD" w:rsidRDefault="008C5832">
      <w:pPr>
        <w:pStyle w:val="1"/>
        <w:spacing w:before="72"/>
        <w:ind w:left="2526"/>
        <w:rPr>
          <w:u w:val="none"/>
        </w:rPr>
      </w:pPr>
      <w:r>
        <w:rPr>
          <w:u w:val="none"/>
        </w:rPr>
        <w:t>План</w:t>
      </w:r>
      <w:r>
        <w:rPr>
          <w:spacing w:val="-3"/>
          <w:u w:val="none"/>
        </w:rPr>
        <w:t xml:space="preserve"> </w:t>
      </w:r>
      <w:r>
        <w:rPr>
          <w:u w:val="none"/>
        </w:rPr>
        <w:t>работы</w:t>
      </w:r>
      <w:r>
        <w:rPr>
          <w:spacing w:val="-1"/>
          <w:u w:val="none"/>
        </w:rPr>
        <w:t xml:space="preserve"> </w:t>
      </w:r>
      <w:r>
        <w:rPr>
          <w:u w:val="none"/>
        </w:rPr>
        <w:t>МО</w:t>
      </w:r>
      <w:r>
        <w:rPr>
          <w:spacing w:val="-1"/>
          <w:u w:val="none"/>
        </w:rPr>
        <w:t xml:space="preserve"> </w:t>
      </w:r>
      <w:r>
        <w:rPr>
          <w:u w:val="none"/>
        </w:rPr>
        <w:t>учителей</w:t>
      </w:r>
    </w:p>
    <w:p w:rsidR="00EB50AD" w:rsidRDefault="008C5832">
      <w:pPr>
        <w:spacing w:before="2"/>
        <w:ind w:left="2528" w:right="2356"/>
        <w:jc w:val="center"/>
        <w:rPr>
          <w:b/>
          <w:sz w:val="28"/>
        </w:rPr>
      </w:pPr>
      <w:r>
        <w:rPr>
          <w:b/>
          <w:sz w:val="28"/>
        </w:rPr>
        <w:t>физической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2"/>
          <w:sz w:val="28"/>
        </w:rPr>
        <w:t xml:space="preserve"> </w:t>
      </w:r>
      <w:r w:rsidR="00940F44">
        <w:rPr>
          <w:b/>
          <w:sz w:val="28"/>
        </w:rPr>
        <w:t>на 2026</w:t>
      </w:r>
      <w:r>
        <w:rPr>
          <w:b/>
          <w:sz w:val="28"/>
        </w:rPr>
        <w:t>-202</w:t>
      </w:r>
      <w:r w:rsidR="00940F44"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B50AD" w:rsidRDefault="00EB50AD">
      <w:pPr>
        <w:pStyle w:val="a3"/>
        <w:spacing w:before="5"/>
        <w:rPr>
          <w:b/>
          <w:sz w:val="35"/>
        </w:rPr>
      </w:pPr>
    </w:p>
    <w:p w:rsidR="00EB50AD" w:rsidRPr="00D54B07" w:rsidRDefault="008C5832">
      <w:pPr>
        <w:ind w:left="1002"/>
        <w:rPr>
          <w:b/>
          <w:sz w:val="28"/>
        </w:rPr>
      </w:pPr>
      <w:r w:rsidRPr="00D54B07">
        <w:rPr>
          <w:b/>
          <w:sz w:val="28"/>
        </w:rPr>
        <w:t>Методическая</w:t>
      </w:r>
      <w:r w:rsidRPr="00D54B07">
        <w:rPr>
          <w:b/>
          <w:spacing w:val="-2"/>
          <w:sz w:val="28"/>
        </w:rPr>
        <w:t xml:space="preserve"> </w:t>
      </w:r>
      <w:r w:rsidRPr="00D54B07">
        <w:rPr>
          <w:b/>
          <w:sz w:val="28"/>
        </w:rPr>
        <w:t>тема</w:t>
      </w:r>
      <w:r w:rsidRPr="00D54B07">
        <w:rPr>
          <w:b/>
          <w:spacing w:val="-5"/>
          <w:sz w:val="28"/>
        </w:rPr>
        <w:t xml:space="preserve"> </w:t>
      </w:r>
      <w:r w:rsidRPr="00D54B07">
        <w:rPr>
          <w:b/>
          <w:sz w:val="28"/>
        </w:rPr>
        <w:t>МО</w:t>
      </w:r>
      <w:r w:rsidRPr="00D54B07">
        <w:rPr>
          <w:b/>
          <w:spacing w:val="-2"/>
          <w:sz w:val="28"/>
        </w:rPr>
        <w:t xml:space="preserve"> </w:t>
      </w:r>
      <w:r w:rsidRPr="00D54B07">
        <w:rPr>
          <w:b/>
          <w:sz w:val="28"/>
        </w:rPr>
        <w:t>учителей</w:t>
      </w:r>
      <w:r w:rsidRPr="00D54B07">
        <w:rPr>
          <w:b/>
          <w:spacing w:val="-1"/>
          <w:sz w:val="28"/>
        </w:rPr>
        <w:t xml:space="preserve"> </w:t>
      </w:r>
      <w:r w:rsidRPr="00D54B07">
        <w:rPr>
          <w:b/>
          <w:sz w:val="28"/>
        </w:rPr>
        <w:t>физической</w:t>
      </w:r>
      <w:r w:rsidRPr="00D54B07">
        <w:rPr>
          <w:b/>
          <w:spacing w:val="-1"/>
          <w:sz w:val="28"/>
        </w:rPr>
        <w:t xml:space="preserve"> </w:t>
      </w:r>
      <w:r w:rsidRPr="00D54B07">
        <w:rPr>
          <w:b/>
          <w:sz w:val="28"/>
        </w:rPr>
        <w:t>культуры:</w:t>
      </w:r>
    </w:p>
    <w:p w:rsidR="00EB50AD" w:rsidRPr="00D54B07" w:rsidRDefault="00D54B07" w:rsidP="00D54B07">
      <w:pPr>
        <w:pStyle w:val="1"/>
        <w:ind w:left="720" w:right="1320"/>
        <w:jc w:val="left"/>
        <w:rPr>
          <w:u w:val="none"/>
        </w:rPr>
      </w:pPr>
      <w:r w:rsidRPr="00D54B07">
        <w:rPr>
          <w:b w:val="0"/>
          <w:color w:val="000000"/>
          <w:u w:val="none"/>
          <w:shd w:val="clear" w:color="auto" w:fill="FFFFFF"/>
        </w:rPr>
        <w:t xml:space="preserve">Совершенствование качества образовательного процесса в условиях реализации федеральных государственных образовательных стандартов </w:t>
      </w:r>
      <w:r>
        <w:rPr>
          <w:b w:val="0"/>
          <w:color w:val="000000"/>
          <w:u w:val="none"/>
          <w:shd w:val="clear" w:color="auto" w:fill="FFFFFF"/>
        </w:rPr>
        <w:t xml:space="preserve">(ФГОС) </w:t>
      </w:r>
      <w:r w:rsidRPr="00D54B07">
        <w:rPr>
          <w:b w:val="0"/>
          <w:color w:val="000000"/>
          <w:u w:val="none"/>
          <w:shd w:val="clear" w:color="auto" w:fill="FFFFFF"/>
        </w:rPr>
        <w:t>основного общего и среднего общего образования</w:t>
      </w:r>
      <w:r>
        <w:rPr>
          <w:b w:val="0"/>
          <w:u w:val="none"/>
        </w:rPr>
        <w:t>.</w:t>
      </w:r>
    </w:p>
    <w:p w:rsidR="00EB50AD" w:rsidRDefault="008C5832">
      <w:pPr>
        <w:pStyle w:val="a3"/>
        <w:spacing w:line="276" w:lineRule="auto"/>
        <w:ind w:left="1002" w:right="1396"/>
      </w:pPr>
      <w:r w:rsidRPr="00D54B07">
        <w:rPr>
          <w:b/>
          <w:sz w:val="28"/>
          <w:szCs w:val="28"/>
        </w:rPr>
        <w:t>Цель</w:t>
      </w:r>
      <w:r>
        <w:rPr>
          <w:b/>
        </w:rPr>
        <w:t xml:space="preserve">: </w:t>
      </w:r>
      <w:r w:rsidRPr="00D54B07">
        <w:rPr>
          <w:sz w:val="28"/>
          <w:szCs w:val="28"/>
        </w:rPr>
        <w:t>Формирование профессиональной компетентности педагога через освоение</w:t>
      </w:r>
      <w:r w:rsidRPr="00D54B07">
        <w:rPr>
          <w:spacing w:val="1"/>
          <w:sz w:val="28"/>
          <w:szCs w:val="28"/>
        </w:rPr>
        <w:t xml:space="preserve"> </w:t>
      </w:r>
      <w:r w:rsidRPr="00D54B07">
        <w:rPr>
          <w:sz w:val="28"/>
          <w:szCs w:val="28"/>
        </w:rPr>
        <w:t xml:space="preserve">современных образовательных технологий и системно – </w:t>
      </w:r>
      <w:proofErr w:type="spellStart"/>
      <w:r w:rsidRPr="00D54B07">
        <w:rPr>
          <w:sz w:val="28"/>
          <w:szCs w:val="28"/>
        </w:rPr>
        <w:t>деятельностного</w:t>
      </w:r>
      <w:proofErr w:type="spellEnd"/>
      <w:r w:rsidRPr="00D54B07">
        <w:rPr>
          <w:sz w:val="28"/>
          <w:szCs w:val="28"/>
        </w:rPr>
        <w:t xml:space="preserve"> подхода в</w:t>
      </w:r>
      <w:r w:rsidRPr="00D54B07">
        <w:rPr>
          <w:spacing w:val="-57"/>
          <w:sz w:val="28"/>
          <w:szCs w:val="28"/>
        </w:rPr>
        <w:t xml:space="preserve"> </w:t>
      </w:r>
      <w:r w:rsidRPr="00D54B07">
        <w:rPr>
          <w:sz w:val="28"/>
          <w:szCs w:val="28"/>
        </w:rPr>
        <w:t>обучении</w:t>
      </w:r>
      <w:r w:rsidRPr="00D54B07">
        <w:rPr>
          <w:spacing w:val="1"/>
          <w:sz w:val="28"/>
          <w:szCs w:val="28"/>
        </w:rPr>
        <w:t xml:space="preserve"> </w:t>
      </w:r>
      <w:r w:rsidRPr="00D54B07">
        <w:rPr>
          <w:sz w:val="28"/>
          <w:szCs w:val="28"/>
        </w:rPr>
        <w:t>физической культуры</w:t>
      </w:r>
      <w:r>
        <w:t>.</w:t>
      </w:r>
    </w:p>
    <w:p w:rsidR="00EB50AD" w:rsidRDefault="00EB50AD">
      <w:pPr>
        <w:pStyle w:val="a3"/>
        <w:spacing w:before="7"/>
        <w:rPr>
          <w:sz w:val="27"/>
        </w:rPr>
      </w:pPr>
    </w:p>
    <w:p w:rsidR="00EB50AD" w:rsidRDefault="008C5832">
      <w:pPr>
        <w:pStyle w:val="2"/>
        <w:spacing w:before="1" w:line="276" w:lineRule="auto"/>
        <w:ind w:left="435" w:right="1504" w:firstLine="139"/>
      </w:pPr>
      <w:r>
        <w:t>Основные задачи деятельности методического объединения учителей физической</w:t>
      </w:r>
      <w:r>
        <w:rPr>
          <w:spacing w:val="-57"/>
        </w:rPr>
        <w:t xml:space="preserve"> </w:t>
      </w:r>
      <w:r>
        <w:t>культуры.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0" w:line="270" w:lineRule="exact"/>
        <w:ind w:hanging="287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 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 w:rsidR="00D54B07">
        <w:rPr>
          <w:sz w:val="24"/>
        </w:rPr>
        <w:t xml:space="preserve"> и среднего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43"/>
        <w:ind w:hanging="287"/>
        <w:rPr>
          <w:sz w:val="24"/>
        </w:rPr>
      </w:pP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ind w:hanging="287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line="276" w:lineRule="auto"/>
        <w:ind w:right="827"/>
        <w:jc w:val="both"/>
        <w:rPr>
          <w:sz w:val="24"/>
        </w:rPr>
      </w:pPr>
      <w:r>
        <w:rPr>
          <w:sz w:val="24"/>
        </w:rPr>
        <w:t>Создать условия по организации образовательного процесса направленного на сохранение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 укрепление здоровья школьников, воспитание здорового образа жизни,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1"/>
        <w:ind w:hanging="28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сдаче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 «ГТО»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line="276" w:lineRule="auto"/>
        <w:ind w:right="693"/>
        <w:jc w:val="both"/>
        <w:rPr>
          <w:sz w:val="24"/>
        </w:rPr>
      </w:pPr>
      <w:r>
        <w:rPr>
          <w:sz w:val="24"/>
        </w:rPr>
        <w:t>Продолжить повышать свой профессиональный уровень и изучать новые 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технологии;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0" w:line="276" w:lineRule="auto"/>
        <w:ind w:right="693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достижению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0" w:line="276" w:lineRule="auto"/>
        <w:ind w:right="830"/>
        <w:rPr>
          <w:sz w:val="24"/>
        </w:rPr>
      </w:pPr>
      <w:r>
        <w:rPr>
          <w:sz w:val="24"/>
        </w:rPr>
        <w:t>Выявление,</w:t>
      </w:r>
      <w:r>
        <w:rPr>
          <w:spacing w:val="8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учителей.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spacing w:before="1"/>
        <w:ind w:hanging="287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риска.</w:t>
      </w:r>
    </w:p>
    <w:p w:rsidR="00EB50AD" w:rsidRDefault="008C5832">
      <w:pPr>
        <w:pStyle w:val="a5"/>
        <w:numPr>
          <w:ilvl w:val="0"/>
          <w:numId w:val="1"/>
        </w:numPr>
        <w:tabs>
          <w:tab w:val="left" w:pos="861"/>
        </w:tabs>
        <w:ind w:hanging="287"/>
        <w:rPr>
          <w:sz w:val="24"/>
        </w:rPr>
      </w:pPr>
      <w:r>
        <w:rPr>
          <w:sz w:val="24"/>
        </w:rPr>
        <w:t>Продолжить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самообразованию.</w:t>
      </w:r>
    </w:p>
    <w:p w:rsidR="00EB50AD" w:rsidRDefault="00EB50AD">
      <w:pPr>
        <w:pStyle w:val="a3"/>
        <w:spacing w:before="5"/>
        <w:rPr>
          <w:sz w:val="21"/>
        </w:rPr>
      </w:pPr>
    </w:p>
    <w:p w:rsidR="00EB50AD" w:rsidRDefault="008C5832">
      <w:pPr>
        <w:pStyle w:val="2"/>
      </w:pPr>
      <w:r>
        <w:t>Приоритетными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МО</w:t>
      </w:r>
      <w:r>
        <w:rPr>
          <w:spacing w:val="-4"/>
        </w:rPr>
        <w:t xml:space="preserve"> </w:t>
      </w:r>
      <w:r>
        <w:t>являются:</w:t>
      </w:r>
    </w:p>
    <w:p w:rsidR="00EB50AD" w:rsidRDefault="008C5832">
      <w:pPr>
        <w:pStyle w:val="a5"/>
        <w:numPr>
          <w:ilvl w:val="1"/>
          <w:numId w:val="1"/>
        </w:numPr>
        <w:tabs>
          <w:tab w:val="left" w:pos="1003"/>
        </w:tabs>
        <w:spacing w:before="36"/>
        <w:ind w:hanging="28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инновации ФГОС</w:t>
      </w:r>
      <w:r>
        <w:rPr>
          <w:spacing w:val="54"/>
          <w:sz w:val="24"/>
        </w:rPr>
        <w:t xml:space="preserve"> </w:t>
      </w:r>
      <w:r>
        <w:rPr>
          <w:sz w:val="24"/>
        </w:rPr>
        <w:t>НОО,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55"/>
          <w:sz w:val="24"/>
        </w:rPr>
        <w:t xml:space="preserve"> </w:t>
      </w:r>
      <w:r>
        <w:rPr>
          <w:sz w:val="24"/>
        </w:rPr>
        <w:t>ООО;</w:t>
      </w:r>
    </w:p>
    <w:p w:rsidR="00EB50AD" w:rsidRDefault="008C5832">
      <w:pPr>
        <w:pStyle w:val="a5"/>
        <w:numPr>
          <w:ilvl w:val="1"/>
          <w:numId w:val="1"/>
        </w:numPr>
        <w:tabs>
          <w:tab w:val="left" w:pos="1003"/>
        </w:tabs>
        <w:spacing w:before="39"/>
        <w:ind w:hanging="28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олимпиад;</w:t>
      </w:r>
    </w:p>
    <w:p w:rsidR="00EB50AD" w:rsidRDefault="008C5832">
      <w:pPr>
        <w:pStyle w:val="a5"/>
        <w:numPr>
          <w:ilvl w:val="1"/>
          <w:numId w:val="1"/>
        </w:numPr>
        <w:tabs>
          <w:tab w:val="left" w:pos="1003"/>
        </w:tabs>
        <w:spacing w:before="42"/>
        <w:ind w:hanging="285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EB50AD" w:rsidRDefault="008C5832">
      <w:pPr>
        <w:pStyle w:val="a5"/>
        <w:numPr>
          <w:ilvl w:val="1"/>
          <w:numId w:val="1"/>
        </w:numPr>
        <w:tabs>
          <w:tab w:val="left" w:pos="1003"/>
        </w:tabs>
        <w:spacing w:before="40" w:line="276" w:lineRule="auto"/>
        <w:ind w:right="1548"/>
        <w:rPr>
          <w:sz w:val="24"/>
        </w:rPr>
      </w:pPr>
      <w:r>
        <w:rPr>
          <w:sz w:val="24"/>
        </w:rPr>
        <w:t>взаимное посещение занятий как внутри методического объединения, так и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учителями других методических объединений с целью обмена опытом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 предметов.</w:t>
      </w:r>
    </w:p>
    <w:p w:rsidR="00EB50AD" w:rsidRDefault="00EB50AD">
      <w:pPr>
        <w:pStyle w:val="a3"/>
        <w:spacing w:before="9"/>
        <w:rPr>
          <w:sz w:val="27"/>
        </w:rPr>
      </w:pPr>
    </w:p>
    <w:p w:rsidR="00EB50AD" w:rsidRDefault="008C5832">
      <w:pPr>
        <w:pStyle w:val="2"/>
        <w:ind w:left="718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работы:</w:t>
      </w:r>
    </w:p>
    <w:p w:rsidR="00EB50AD" w:rsidRDefault="008C5832">
      <w:pPr>
        <w:pStyle w:val="a5"/>
        <w:numPr>
          <w:ilvl w:val="0"/>
          <w:numId w:val="2"/>
        </w:numPr>
        <w:tabs>
          <w:tab w:val="left" w:pos="1003"/>
        </w:tabs>
        <w:spacing w:before="36"/>
        <w:ind w:hanging="285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 учащихся;</w:t>
      </w:r>
    </w:p>
    <w:p w:rsidR="00EB50AD" w:rsidRDefault="008C5832">
      <w:pPr>
        <w:pStyle w:val="a5"/>
        <w:numPr>
          <w:ilvl w:val="0"/>
          <w:numId w:val="2"/>
        </w:numPr>
        <w:tabs>
          <w:tab w:val="left" w:pos="1003"/>
        </w:tabs>
        <w:spacing w:before="43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EB50AD" w:rsidRDefault="008C5832">
      <w:pPr>
        <w:pStyle w:val="a5"/>
        <w:numPr>
          <w:ilvl w:val="0"/>
          <w:numId w:val="2"/>
        </w:numPr>
        <w:tabs>
          <w:tab w:val="left" w:pos="1003"/>
        </w:tabs>
        <w:ind w:hanging="285"/>
        <w:rPr>
          <w:sz w:val="24"/>
        </w:rPr>
      </w:pP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учителями МО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ФГОС.</w:t>
      </w:r>
    </w:p>
    <w:p w:rsidR="00EB50AD" w:rsidRDefault="00EB50AD">
      <w:pPr>
        <w:rPr>
          <w:sz w:val="24"/>
        </w:rPr>
        <w:sectPr w:rsidR="00EB50AD">
          <w:type w:val="continuous"/>
          <w:pgSz w:w="11910" w:h="16840"/>
          <w:pgMar w:top="1040" w:right="160" w:bottom="280" w:left="700" w:header="720" w:footer="720" w:gutter="0"/>
          <w:cols w:space="720"/>
        </w:sectPr>
      </w:pPr>
    </w:p>
    <w:p w:rsidR="00EB50AD" w:rsidRDefault="008C5832">
      <w:pPr>
        <w:pStyle w:val="2"/>
        <w:spacing w:before="71"/>
        <w:ind w:left="2528" w:right="2216"/>
        <w:jc w:val="center"/>
      </w:pPr>
      <w:proofErr w:type="spellStart"/>
      <w:r>
        <w:lastRenderedPageBreak/>
        <w:t>Межсекционная</w:t>
      </w:r>
      <w:proofErr w:type="spellEnd"/>
      <w:r>
        <w:rPr>
          <w:spacing w:val="-5"/>
        </w:rPr>
        <w:t xml:space="preserve"> </w:t>
      </w:r>
      <w:r>
        <w:t>работа</w:t>
      </w:r>
    </w:p>
    <w:p w:rsidR="00EB50AD" w:rsidRDefault="00EB50AD">
      <w:pPr>
        <w:pStyle w:val="a3"/>
        <w:spacing w:before="3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7179"/>
        <w:gridCol w:w="1419"/>
        <w:gridCol w:w="1702"/>
      </w:tblGrid>
      <w:tr w:rsidR="00EB50AD">
        <w:trPr>
          <w:trHeight w:val="254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34" w:lineRule="exact"/>
              <w:ind w:left="107"/>
            </w:pPr>
            <w:r>
              <w:t>№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сроки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EB50AD">
        <w:trPr>
          <w:trHeight w:val="635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</w:p>
          <w:p w:rsidR="00EB50AD" w:rsidRDefault="008C583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47" w:lineRule="exact"/>
            </w:pPr>
            <w:r>
              <w:t>август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76" w:lineRule="auto"/>
              <w:ind w:left="105" w:right="270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МО</w:t>
            </w:r>
          </w:p>
        </w:tc>
      </w:tr>
      <w:tr w:rsidR="00EB50AD">
        <w:trPr>
          <w:trHeight w:val="633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proofErr w:type="gramEnd"/>
          </w:p>
          <w:p w:rsidR="00EB50AD" w:rsidRDefault="008C583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(списки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журналу)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47" w:lineRule="exact"/>
            </w:pPr>
            <w:r>
              <w:t>сентябрь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582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49" w:lineRule="exact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</w:t>
            </w:r>
          </w:p>
          <w:p w:rsidR="00EB50AD" w:rsidRDefault="008C5832">
            <w:pPr>
              <w:pStyle w:val="TableParagraph"/>
              <w:spacing w:before="37"/>
            </w:pP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9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952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EB50AD" w:rsidRDefault="00EB50AD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EB50AD" w:rsidRDefault="008C583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6" w:lineRule="auto"/>
              <w:ind w:left="105" w:right="1331"/>
              <w:rPr>
                <w:sz w:val="24"/>
              </w:rPr>
            </w:pPr>
            <w:r>
              <w:rPr>
                <w:color w:val="333333"/>
                <w:sz w:val="24"/>
              </w:rPr>
              <w:t>Исследование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показателей уровня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здоровья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учащихся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распределение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 группам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здоровья</w:t>
            </w:r>
          </w:p>
          <w:p w:rsidR="00EB50AD" w:rsidRDefault="008C583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333333"/>
                <w:sz w:val="24"/>
              </w:rPr>
              <w:t>Тестирование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отбор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детей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спортивные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секции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видам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спорта.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76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2222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 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</w:p>
          <w:p w:rsidR="00EB50AD" w:rsidRDefault="008C5832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41" w:line="276" w:lineRule="auto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обеспечивающих успешную адаптацию обучающихся 5кл,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об-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с ОВЗ, 10 классов при переходе в основную школу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учителю,</w:t>
            </w:r>
          </w:p>
          <w:p w:rsidR="00EB50AD" w:rsidRDefault="008C5832">
            <w:pPr>
              <w:pStyle w:val="TableParagraph"/>
              <w:numPr>
                <w:ilvl w:val="0"/>
                <w:numId w:val="4"/>
              </w:numPr>
              <w:tabs>
                <w:tab w:val="left" w:pos="871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  <w:p w:rsidR="00EB50AD" w:rsidRDefault="008C5832">
            <w:pPr>
              <w:pStyle w:val="TableParagraph"/>
              <w:spacing w:before="7" w:line="310" w:lineRule="atLeast"/>
              <w:ind w:left="871" w:right="1130"/>
              <w:jc w:val="both"/>
              <w:rPr>
                <w:sz w:val="24"/>
              </w:rPr>
            </w:pPr>
            <w:r>
              <w:rPr>
                <w:sz w:val="24"/>
              </w:rPr>
              <w:t>федерального государственного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 классов.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76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1866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3" w:lineRule="auto"/>
              <w:ind w:left="105" w:right="1146"/>
              <w:rPr>
                <w:sz w:val="24"/>
              </w:rPr>
            </w:pPr>
            <w:r>
              <w:rPr>
                <w:sz w:val="24"/>
              </w:rPr>
              <w:t>Самообразовательная деятельность учителей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EB50AD" w:rsidRDefault="00EB50AD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EB50AD" w:rsidRDefault="008C5832">
            <w:pPr>
              <w:pStyle w:val="TableParagraph"/>
              <w:spacing w:before="1" w:line="310" w:lineRule="atLeast"/>
              <w:ind w:left="105" w:right="622"/>
              <w:rPr>
                <w:sz w:val="24"/>
              </w:rPr>
            </w:pPr>
            <w:r>
              <w:rPr>
                <w:sz w:val="24"/>
              </w:rPr>
              <w:t>Тема: «Формирование ЗОЖ у учащихся на уроках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 и во внеурочное время посредством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 занятий»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76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633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Физкультурно-спортивная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(муниципальный,</w:t>
            </w:r>
            <w:proofErr w:type="gramEnd"/>
          </w:p>
          <w:p w:rsidR="00EB50AD" w:rsidRDefault="008C583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уровень).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76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635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EB50AD" w:rsidRDefault="008C583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подготовленности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76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9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635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 (муниципальный,</w:t>
            </w:r>
            <w:proofErr w:type="gramEnd"/>
          </w:p>
          <w:p w:rsidR="00EB50AD" w:rsidRDefault="008C5832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  <w:tc>
          <w:tcPr>
            <w:tcW w:w="1419" w:type="dxa"/>
          </w:tcPr>
          <w:p w:rsidR="00EB50AD" w:rsidRDefault="008C5832" w:rsidP="00C86F1B">
            <w:pPr>
              <w:pStyle w:val="TableParagraph"/>
              <w:spacing w:line="276" w:lineRule="auto"/>
              <w:ind w:right="422"/>
            </w:pPr>
            <w:r>
              <w:t>Октябр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 w:rsidR="00C86F1B">
              <w:t>декабрь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1585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6" w:lineRule="auto"/>
              <w:ind w:left="105" w:right="141"/>
              <w:rPr>
                <w:sz w:val="24"/>
              </w:rPr>
            </w:pPr>
            <w:r>
              <w:rPr>
                <w:sz w:val="24"/>
              </w:rPr>
              <w:t>Физкультурно-оздоровительная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уровень):</w:t>
            </w:r>
            <w:r>
              <w:rPr>
                <w:spacing w:val="-57"/>
                <w:sz w:val="24"/>
              </w:rPr>
              <w:t xml:space="preserve"> </w:t>
            </w:r>
          </w:p>
          <w:p w:rsidR="00EB50AD" w:rsidRDefault="008C5832">
            <w:pPr>
              <w:pStyle w:val="TableParagraph"/>
              <w:spacing w:line="278" w:lineRule="auto"/>
              <w:ind w:left="105" w:right="1146"/>
              <w:rPr>
                <w:sz w:val="24"/>
              </w:rPr>
            </w:pPr>
            <w:r>
              <w:rPr>
                <w:sz w:val="24"/>
              </w:rPr>
              <w:t>Масленица,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 детей</w:t>
            </w:r>
          </w:p>
          <w:p w:rsidR="00EB50AD" w:rsidRDefault="008C5832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47" w:lineRule="exact"/>
            </w:pPr>
            <w:r>
              <w:t>Январь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EB50AD">
        <w:trPr>
          <w:trHeight w:val="832"/>
        </w:trPr>
        <w:tc>
          <w:tcPr>
            <w:tcW w:w="478" w:type="dxa"/>
          </w:tcPr>
          <w:p w:rsidR="00EB50AD" w:rsidRDefault="008C58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79" w:type="dxa"/>
          </w:tcPr>
          <w:p w:rsidR="00EB50AD" w:rsidRDefault="008C583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</w:p>
          <w:p w:rsidR="00EB50AD" w:rsidRDefault="008C583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обменом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9" w:type="dxa"/>
          </w:tcPr>
          <w:p w:rsidR="00EB50AD" w:rsidRDefault="008C5832">
            <w:pPr>
              <w:pStyle w:val="TableParagraph"/>
              <w:spacing w:line="242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EB50AD" w:rsidRDefault="008C5832">
            <w:pPr>
              <w:pStyle w:val="TableParagraph"/>
              <w:spacing w:line="247" w:lineRule="exact"/>
              <w:ind w:left="105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C86F1B">
        <w:trPr>
          <w:trHeight w:val="832"/>
        </w:trPr>
        <w:tc>
          <w:tcPr>
            <w:tcW w:w="478" w:type="dxa"/>
          </w:tcPr>
          <w:p w:rsidR="00C86F1B" w:rsidRDefault="00C86F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79" w:type="dxa"/>
          </w:tcPr>
          <w:p w:rsidR="00C86F1B" w:rsidRDefault="00C86F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здоровья</w:t>
            </w:r>
          </w:p>
        </w:tc>
        <w:tc>
          <w:tcPr>
            <w:tcW w:w="1419" w:type="dxa"/>
          </w:tcPr>
          <w:p w:rsidR="00C86F1B" w:rsidRDefault="00C86F1B">
            <w:pPr>
              <w:pStyle w:val="TableParagraph"/>
              <w:spacing w:line="242" w:lineRule="auto"/>
              <w:ind w:right="344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702" w:type="dxa"/>
          </w:tcPr>
          <w:p w:rsidR="00C86F1B" w:rsidRDefault="00C86F1B" w:rsidP="00C86F1B">
            <w:pPr>
              <w:pStyle w:val="TableParagraph"/>
              <w:spacing w:line="247" w:lineRule="exact"/>
              <w:ind w:left="0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  <w:tr w:rsidR="00C86F1B">
        <w:trPr>
          <w:trHeight w:val="832"/>
        </w:trPr>
        <w:tc>
          <w:tcPr>
            <w:tcW w:w="478" w:type="dxa"/>
          </w:tcPr>
          <w:p w:rsidR="00C86F1B" w:rsidRDefault="00C86F1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79" w:type="dxa"/>
          </w:tcPr>
          <w:p w:rsidR="00C86F1B" w:rsidRDefault="00C86F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419" w:type="dxa"/>
          </w:tcPr>
          <w:p w:rsidR="00C86F1B" w:rsidRDefault="00C86F1B">
            <w:pPr>
              <w:pStyle w:val="TableParagraph"/>
              <w:spacing w:line="242" w:lineRule="auto"/>
              <w:ind w:right="344"/>
            </w:pPr>
            <w:r>
              <w:t>Декабрь</w:t>
            </w:r>
          </w:p>
        </w:tc>
        <w:tc>
          <w:tcPr>
            <w:tcW w:w="1702" w:type="dxa"/>
          </w:tcPr>
          <w:p w:rsidR="00C86F1B" w:rsidRDefault="00C86F1B" w:rsidP="00C86F1B">
            <w:pPr>
              <w:pStyle w:val="TableParagraph"/>
              <w:spacing w:line="247" w:lineRule="exact"/>
              <w:ind w:left="0"/>
            </w:pPr>
            <w:r>
              <w:t>Педагоги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м</w:t>
            </w:r>
            <w:proofErr w:type="gramEnd"/>
            <w:r>
              <w:t>/о</w:t>
            </w:r>
          </w:p>
        </w:tc>
      </w:tr>
    </w:tbl>
    <w:p w:rsidR="00EB50AD" w:rsidRDefault="00EB50AD">
      <w:pPr>
        <w:spacing w:line="247" w:lineRule="exact"/>
        <w:sectPr w:rsidR="00EB50AD">
          <w:pgSz w:w="11910" w:h="16840"/>
          <w:pgMar w:top="1040" w:right="160" w:bottom="280" w:left="700" w:header="720" w:footer="720" w:gutter="0"/>
          <w:cols w:space="720"/>
        </w:sectPr>
      </w:pPr>
    </w:p>
    <w:p w:rsidR="00EB50AD" w:rsidRDefault="008C5832">
      <w:pPr>
        <w:spacing w:before="71"/>
        <w:ind w:left="3191" w:right="2873" w:firstLine="60"/>
        <w:jc w:val="center"/>
        <w:rPr>
          <w:b/>
          <w:sz w:val="24"/>
        </w:rPr>
      </w:pPr>
      <w:r>
        <w:rPr>
          <w:b/>
          <w:sz w:val="24"/>
        </w:rPr>
        <w:lastRenderedPageBreak/>
        <w:t>План заседаний МО учителей физкультуры.</w:t>
      </w:r>
      <w:r>
        <w:rPr>
          <w:b/>
          <w:spacing w:val="1"/>
          <w:sz w:val="24"/>
        </w:rPr>
        <w:t xml:space="preserve"> М</w:t>
      </w:r>
      <w:r>
        <w:rPr>
          <w:b/>
          <w:sz w:val="24"/>
        </w:rPr>
        <w:t>БОУ</w:t>
      </w:r>
      <w:r>
        <w:rPr>
          <w:b/>
          <w:spacing w:val="-1"/>
          <w:sz w:val="24"/>
        </w:rPr>
        <w:t xml:space="preserve"> Гимназии</w:t>
      </w:r>
      <w:r>
        <w:rPr>
          <w:b/>
          <w:sz w:val="24"/>
        </w:rPr>
        <w:t xml:space="preserve"> №</w:t>
      </w:r>
      <w:r>
        <w:rPr>
          <w:b/>
          <w:spacing w:val="-3"/>
          <w:sz w:val="24"/>
        </w:rPr>
        <w:t xml:space="preserve"> 17</w:t>
      </w:r>
      <w:r>
        <w:rPr>
          <w:b/>
          <w:sz w:val="24"/>
        </w:rPr>
        <w:t xml:space="preserve">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940F44">
        <w:rPr>
          <w:b/>
          <w:sz w:val="24"/>
        </w:rPr>
        <w:t>6</w:t>
      </w:r>
      <w:r>
        <w:rPr>
          <w:b/>
          <w:sz w:val="24"/>
        </w:rPr>
        <w:t>-202</w:t>
      </w:r>
      <w:r w:rsidR="00940F44">
        <w:rPr>
          <w:b/>
          <w:sz w:val="24"/>
        </w:rPr>
        <w:t>7</w:t>
      </w:r>
      <w:r>
        <w:rPr>
          <w:b/>
          <w:sz w:val="24"/>
        </w:rPr>
        <w:t xml:space="preserve"> учебный год.</w:t>
      </w:r>
    </w:p>
    <w:p w:rsidR="00EB50AD" w:rsidRDefault="00EB50AD">
      <w:pPr>
        <w:pStyle w:val="a3"/>
        <w:spacing w:before="3" w:after="1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6949"/>
        <w:gridCol w:w="2268"/>
      </w:tblGrid>
      <w:tr w:rsidR="00EB50AD">
        <w:trPr>
          <w:trHeight w:val="494"/>
        </w:trPr>
        <w:tc>
          <w:tcPr>
            <w:tcW w:w="1560" w:type="dxa"/>
          </w:tcPr>
          <w:p w:rsidR="00EB50AD" w:rsidRDefault="008C5832">
            <w:pPr>
              <w:pStyle w:val="TableParagraph"/>
              <w:spacing w:line="237" w:lineRule="auto"/>
              <w:ind w:left="107" w:right="593"/>
              <w:rPr>
                <w:sz w:val="20"/>
              </w:rPr>
            </w:pPr>
            <w:r>
              <w:rPr>
                <w:sz w:val="20"/>
              </w:rPr>
              <w:t>Месяц/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заседание</w:t>
            </w:r>
          </w:p>
        </w:tc>
        <w:tc>
          <w:tcPr>
            <w:tcW w:w="6949" w:type="dxa"/>
          </w:tcPr>
          <w:p w:rsidR="00EB50AD" w:rsidRDefault="008C583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2268" w:type="dxa"/>
          </w:tcPr>
          <w:p w:rsidR="00EB50AD" w:rsidRDefault="008C5832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ответственные</w:t>
            </w:r>
          </w:p>
        </w:tc>
      </w:tr>
      <w:tr w:rsidR="00EB50AD">
        <w:trPr>
          <w:trHeight w:val="3492"/>
        </w:trPr>
        <w:tc>
          <w:tcPr>
            <w:tcW w:w="1560" w:type="dxa"/>
          </w:tcPr>
          <w:p w:rsidR="00EB50AD" w:rsidRDefault="008C583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Август/</w:t>
            </w:r>
          </w:p>
          <w:p w:rsidR="00EB50AD" w:rsidRDefault="008C5832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Заседание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</w:p>
        </w:tc>
        <w:tc>
          <w:tcPr>
            <w:tcW w:w="6949" w:type="dxa"/>
          </w:tcPr>
          <w:p w:rsidR="00EB50AD" w:rsidRDefault="008C5832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6" w:lineRule="auto"/>
              <w:ind w:right="798" w:hanging="6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снарядов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 приёмки.</w:t>
            </w:r>
          </w:p>
          <w:p w:rsidR="00EB50AD" w:rsidRDefault="008C5832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5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 w:rsidR="0084349A">
              <w:rPr>
                <w:sz w:val="24"/>
              </w:rPr>
              <w:t>2025-2026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EB50AD" w:rsidRDefault="008C5832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before="37" w:line="278" w:lineRule="auto"/>
              <w:ind w:left="108" w:right="154" w:firstLine="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отнесенными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EB50AD" w:rsidRDefault="008C5832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6" w:lineRule="auto"/>
              <w:ind w:left="108" w:right="228" w:firstLine="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«Физическая культура».</w:t>
            </w:r>
          </w:p>
          <w:p w:rsidR="00EB50AD" w:rsidRDefault="008C583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EB50AD" w:rsidRDefault="008C5832">
            <w:pPr>
              <w:pStyle w:val="TableParagraph"/>
              <w:spacing w:before="39" w:line="276" w:lineRule="auto"/>
              <w:ind w:right="20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(1-4, 5-9 классы).</w:t>
            </w:r>
          </w:p>
          <w:p w:rsidR="00EB50AD" w:rsidRDefault="008C5832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75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2268" w:type="dxa"/>
          </w:tcPr>
          <w:p w:rsidR="00EB50AD" w:rsidRDefault="008C5832">
            <w:pPr>
              <w:pStyle w:val="TableParagraph"/>
              <w:spacing w:line="276" w:lineRule="auto"/>
              <w:ind w:left="106" w:right="769"/>
              <w:jc w:val="both"/>
            </w:pPr>
            <w:r>
              <w:t>Павлов А.С.</w:t>
            </w:r>
          </w:p>
          <w:p w:rsidR="00EB50AD" w:rsidRDefault="008C5832">
            <w:pPr>
              <w:pStyle w:val="TableParagraph"/>
              <w:spacing w:line="276" w:lineRule="auto"/>
              <w:ind w:left="106" w:right="769"/>
              <w:jc w:val="both"/>
            </w:pPr>
            <w:r>
              <w:t>Ильичев П.А.</w:t>
            </w:r>
          </w:p>
          <w:p w:rsidR="00EB50AD" w:rsidRDefault="0084349A">
            <w:pPr>
              <w:pStyle w:val="TableParagraph"/>
              <w:spacing w:line="276" w:lineRule="auto"/>
              <w:ind w:left="106" w:right="769"/>
              <w:jc w:val="both"/>
            </w:pPr>
            <w:r>
              <w:t>Бармин А.Д.</w:t>
            </w:r>
          </w:p>
          <w:p w:rsidR="005324B1" w:rsidRDefault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Никишов С.С.</w:t>
            </w:r>
          </w:p>
          <w:p w:rsidR="005324B1" w:rsidRDefault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Давыдов В.В.</w:t>
            </w:r>
          </w:p>
        </w:tc>
      </w:tr>
      <w:tr w:rsidR="00EB50AD">
        <w:trPr>
          <w:trHeight w:val="3686"/>
        </w:trPr>
        <w:tc>
          <w:tcPr>
            <w:tcW w:w="1560" w:type="dxa"/>
          </w:tcPr>
          <w:p w:rsidR="00EB50AD" w:rsidRDefault="008C5832">
            <w:pPr>
              <w:pStyle w:val="TableParagraph"/>
              <w:spacing w:line="278" w:lineRule="auto"/>
              <w:ind w:left="107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</w:t>
            </w:r>
            <w:proofErr w:type="gramStart"/>
            <w:r>
              <w:rPr>
                <w:b/>
                <w:sz w:val="24"/>
              </w:rPr>
              <w:t>ь-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Октябрь</w:t>
            </w:r>
          </w:p>
          <w:p w:rsidR="00EB50AD" w:rsidRDefault="00EB50AD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EB50AD" w:rsidRDefault="008C583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Заседание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2</w:t>
            </w:r>
          </w:p>
        </w:tc>
        <w:tc>
          <w:tcPr>
            <w:tcW w:w="6949" w:type="dxa"/>
          </w:tcPr>
          <w:p w:rsidR="00EB50AD" w:rsidRDefault="008C583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</w:p>
          <w:p w:rsidR="00EB50AD" w:rsidRDefault="00370AA3">
            <w:pPr>
              <w:pStyle w:val="TableParagraph"/>
              <w:ind w:right="409" w:firstLine="283"/>
              <w:rPr>
                <w:sz w:val="24"/>
                <w:szCs w:val="24"/>
                <w:u w:val="single"/>
              </w:rPr>
            </w:pPr>
            <w:r w:rsidRPr="00370AA3">
              <w:rPr>
                <w:sz w:val="24"/>
                <w:szCs w:val="24"/>
                <w:u w:val="single"/>
              </w:rPr>
              <w:t>«Дифференцированный подход в обучении на уроках физической культуры, как средство мотивации к знаниям»</w:t>
            </w:r>
          </w:p>
          <w:p w:rsidR="00370AA3" w:rsidRPr="00370AA3" w:rsidRDefault="00370AA3">
            <w:pPr>
              <w:pStyle w:val="TableParagraph"/>
              <w:ind w:right="409" w:firstLine="283"/>
              <w:rPr>
                <w:sz w:val="24"/>
                <w:szCs w:val="24"/>
                <w:u w:val="single"/>
              </w:rPr>
            </w:pPr>
          </w:p>
          <w:p w:rsidR="00EB50AD" w:rsidRDefault="008C5832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2" w:line="278" w:lineRule="auto"/>
              <w:ind w:right="1273" w:firstLine="0"/>
              <w:rPr>
                <w:sz w:val="24"/>
              </w:rPr>
            </w:pPr>
            <w:r>
              <w:rPr>
                <w:sz w:val="24"/>
              </w:rPr>
              <w:t>Утверждение плана работы МО и плана спортивн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EB50AD" w:rsidRDefault="008C583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75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школы»,</w:t>
            </w:r>
          </w:p>
          <w:p w:rsidR="00EB50AD" w:rsidRDefault="008C5832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  <w:p w:rsidR="00EB50AD" w:rsidRDefault="008C5832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before="41" w:line="276" w:lineRule="auto"/>
              <w:ind w:right="177" w:firstLine="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физкультуре.</w:t>
            </w:r>
          </w:p>
          <w:p w:rsidR="00EB50AD" w:rsidRDefault="008C5832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75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  <w:p w:rsidR="006B4FE0" w:rsidRDefault="00940F44" w:rsidP="00940F44">
            <w:pPr>
              <w:pStyle w:val="TableParagraph"/>
              <w:tabs>
                <w:tab w:val="left" w:pos="349"/>
              </w:tabs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5.</w:t>
            </w:r>
            <w:r w:rsidR="006B4FE0">
              <w:rPr>
                <w:sz w:val="24"/>
              </w:rPr>
              <w:t>Подготовка команд и участие в соревнованиях муниципального и</w:t>
            </w:r>
            <w:r w:rsidR="006B4FE0">
              <w:rPr>
                <w:spacing w:val="-57"/>
                <w:sz w:val="24"/>
              </w:rPr>
              <w:t xml:space="preserve"> </w:t>
            </w:r>
            <w:r w:rsidR="006B4FE0">
              <w:rPr>
                <w:sz w:val="24"/>
              </w:rPr>
              <w:t>областного</w:t>
            </w:r>
            <w:r w:rsidR="006B4FE0">
              <w:rPr>
                <w:spacing w:val="1"/>
                <w:sz w:val="24"/>
              </w:rPr>
              <w:t xml:space="preserve"> </w:t>
            </w:r>
            <w:r w:rsidR="006B4FE0">
              <w:rPr>
                <w:sz w:val="24"/>
              </w:rPr>
              <w:t xml:space="preserve">уровня </w:t>
            </w:r>
          </w:p>
          <w:p w:rsidR="005A3B2C" w:rsidRDefault="005A3B2C" w:rsidP="00940F44">
            <w:pPr>
              <w:pStyle w:val="TableParagraph"/>
              <w:tabs>
                <w:tab w:val="left" w:pos="349"/>
              </w:tabs>
              <w:spacing w:line="276" w:lineRule="auto"/>
              <w:ind w:right="595"/>
              <w:rPr>
                <w:sz w:val="24"/>
              </w:rPr>
            </w:pPr>
            <w:r>
              <w:rPr>
                <w:sz w:val="24"/>
              </w:rPr>
              <w:t>6. Сдача тестирования норм ГТО выпускниками 9-х и 11-х классов.</w:t>
            </w:r>
          </w:p>
        </w:tc>
        <w:tc>
          <w:tcPr>
            <w:tcW w:w="2268" w:type="dxa"/>
          </w:tcPr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Павлов А.С.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Ильичев П.А.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Никишов С.С.</w:t>
            </w:r>
          </w:p>
          <w:p w:rsidR="00EB50AD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Давыдов В.В.</w:t>
            </w:r>
          </w:p>
          <w:p w:rsidR="0084349A" w:rsidRDefault="0084349A" w:rsidP="0084349A">
            <w:pPr>
              <w:pStyle w:val="TableParagraph"/>
              <w:spacing w:line="276" w:lineRule="auto"/>
              <w:ind w:left="106" w:right="769"/>
              <w:jc w:val="both"/>
            </w:pPr>
            <w:r>
              <w:t>Бармин А.Д.</w:t>
            </w:r>
          </w:p>
          <w:p w:rsidR="0084349A" w:rsidRDefault="0084349A" w:rsidP="005324B1">
            <w:pPr>
              <w:pStyle w:val="TableParagraph"/>
              <w:spacing w:line="276" w:lineRule="auto"/>
              <w:ind w:left="106" w:right="769"/>
              <w:jc w:val="both"/>
            </w:pPr>
          </w:p>
        </w:tc>
      </w:tr>
      <w:tr w:rsidR="00EB50AD">
        <w:trPr>
          <w:trHeight w:val="3559"/>
        </w:trPr>
        <w:tc>
          <w:tcPr>
            <w:tcW w:w="1560" w:type="dxa"/>
          </w:tcPr>
          <w:p w:rsidR="00EB50AD" w:rsidRDefault="008C5832">
            <w:pPr>
              <w:pStyle w:val="TableParagraph"/>
              <w:spacing w:line="276" w:lineRule="auto"/>
              <w:ind w:left="107" w:right="512"/>
              <w:rPr>
                <w:b/>
                <w:sz w:val="24"/>
              </w:rPr>
            </w:pPr>
            <w:r>
              <w:rPr>
                <w:b/>
                <w:sz w:val="24"/>
              </w:rPr>
              <w:t>Ноябр</w:t>
            </w:r>
            <w:proofErr w:type="gramStart"/>
            <w:r>
              <w:rPr>
                <w:b/>
                <w:sz w:val="24"/>
              </w:rPr>
              <w:t>ь-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Декабрь</w:t>
            </w:r>
          </w:p>
          <w:p w:rsidR="00EB50AD" w:rsidRDefault="00EB50A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EB50AD" w:rsidRDefault="008C583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Заседание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3</w:t>
            </w:r>
          </w:p>
        </w:tc>
        <w:tc>
          <w:tcPr>
            <w:tcW w:w="6949" w:type="dxa"/>
          </w:tcPr>
          <w:p w:rsidR="00EB50AD" w:rsidRDefault="008C583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</w:p>
          <w:p w:rsidR="00EB50AD" w:rsidRPr="00370AA3" w:rsidRDefault="00370AA3">
            <w:pPr>
              <w:pStyle w:val="TableParagraph"/>
              <w:ind w:left="283"/>
              <w:rPr>
                <w:sz w:val="24"/>
                <w:szCs w:val="24"/>
                <w:u w:val="single"/>
              </w:rPr>
            </w:pPr>
            <w:r w:rsidRPr="00370AA3">
              <w:rPr>
                <w:sz w:val="24"/>
                <w:szCs w:val="24"/>
                <w:u w:val="single"/>
              </w:rPr>
              <w:t>«Методика проведения уроков физической культуры со школьниками подготовительной медицинской группы в соответствии с требованиями ФГОС»</w:t>
            </w:r>
          </w:p>
          <w:p w:rsidR="00EB50AD" w:rsidRDefault="00EB50AD">
            <w:pPr>
              <w:pStyle w:val="TableParagraph"/>
              <w:ind w:left="0"/>
              <w:rPr>
                <w:b/>
                <w:sz w:val="24"/>
              </w:rPr>
            </w:pPr>
          </w:p>
          <w:p w:rsidR="00EB50AD" w:rsidRDefault="008C5832" w:rsidP="00370AA3">
            <w:pPr>
              <w:pStyle w:val="TableParagraph"/>
              <w:tabs>
                <w:tab w:val="left" w:pos="816"/>
                <w:tab w:val="left" w:pos="817"/>
              </w:tabs>
              <w:spacing w:line="259" w:lineRule="auto"/>
              <w:ind w:right="1390"/>
              <w:rPr>
                <w:sz w:val="24"/>
              </w:rPr>
            </w:pPr>
            <w:r>
              <w:rPr>
                <w:sz w:val="24"/>
                <w:u w:val="single"/>
              </w:rPr>
              <w:t>«Мотивация занятий физической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1.Мониторинг уровня физической 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B50AD" w:rsidRDefault="008C5832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18" w:line="276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Участие в муниципальном этапе всероссийской 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культуре.</w:t>
            </w:r>
          </w:p>
          <w:p w:rsidR="00EB50AD" w:rsidRDefault="008C5832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before="1"/>
              <w:ind w:left="352" w:hanging="245"/>
              <w:rPr>
                <w:sz w:val="24"/>
              </w:rPr>
            </w:pPr>
            <w:r>
              <w:rPr>
                <w:sz w:val="24"/>
              </w:rPr>
              <w:t>«Схема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  <w:p w:rsidR="00EB50AD" w:rsidRDefault="008C583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  <w:p w:rsidR="006B4FE0" w:rsidRDefault="006B4FE0" w:rsidP="0086035E">
            <w:pPr>
              <w:pStyle w:val="TableParagraph"/>
              <w:numPr>
                <w:ilvl w:val="0"/>
                <w:numId w:val="8"/>
              </w:numPr>
              <w:spacing w:before="41"/>
              <w:rPr>
                <w:sz w:val="24"/>
              </w:rPr>
            </w:pPr>
            <w:r>
              <w:rPr>
                <w:sz w:val="24"/>
              </w:rPr>
              <w:t>Подготовка команд и участие в соревнованиях муниципального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86035E" w:rsidRDefault="0086035E" w:rsidP="0086035E">
            <w:pPr>
              <w:pStyle w:val="TableParagraph"/>
              <w:numPr>
                <w:ilvl w:val="0"/>
                <w:numId w:val="8"/>
              </w:numPr>
              <w:spacing w:before="41"/>
              <w:rPr>
                <w:sz w:val="24"/>
              </w:rPr>
            </w:pPr>
            <w:r>
              <w:rPr>
                <w:sz w:val="24"/>
              </w:rPr>
              <w:t>5. Проведение предметной недели по физической культуре.</w:t>
            </w:r>
          </w:p>
        </w:tc>
        <w:tc>
          <w:tcPr>
            <w:tcW w:w="2268" w:type="dxa"/>
          </w:tcPr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Павлов А.С.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Ильичев П.А.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Никишов С.С.</w:t>
            </w:r>
          </w:p>
          <w:p w:rsidR="00EB50AD" w:rsidRDefault="005324B1" w:rsidP="005324B1">
            <w:pPr>
              <w:pStyle w:val="TableParagraph"/>
              <w:spacing w:line="276" w:lineRule="auto"/>
              <w:ind w:left="0" w:right="769" w:firstLineChars="50" w:firstLine="110"/>
              <w:jc w:val="both"/>
            </w:pPr>
            <w:r>
              <w:t>Давыдов В.В.</w:t>
            </w:r>
          </w:p>
          <w:p w:rsidR="0084349A" w:rsidRDefault="0084349A" w:rsidP="0084349A">
            <w:pPr>
              <w:pStyle w:val="TableParagraph"/>
              <w:spacing w:line="276" w:lineRule="auto"/>
              <w:ind w:left="106" w:right="769"/>
              <w:jc w:val="both"/>
            </w:pPr>
            <w:r>
              <w:t>Бармин А.Д.</w:t>
            </w:r>
          </w:p>
          <w:p w:rsidR="0084349A" w:rsidRDefault="0084349A" w:rsidP="005324B1">
            <w:pPr>
              <w:pStyle w:val="TableParagraph"/>
              <w:spacing w:line="276" w:lineRule="auto"/>
              <w:ind w:left="0" w:right="769" w:firstLineChars="50" w:firstLine="110"/>
              <w:jc w:val="both"/>
            </w:pPr>
          </w:p>
        </w:tc>
      </w:tr>
      <w:tr w:rsidR="00EB50AD" w:rsidTr="006E1F1A">
        <w:trPr>
          <w:trHeight w:val="4755"/>
        </w:trPr>
        <w:tc>
          <w:tcPr>
            <w:tcW w:w="1560" w:type="dxa"/>
            <w:tcBorders>
              <w:bottom w:val="single" w:sz="4" w:space="0" w:color="auto"/>
            </w:tcBorders>
          </w:tcPr>
          <w:p w:rsidR="00EB50AD" w:rsidRDefault="00EB50AD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EB50AD" w:rsidRDefault="008C5832">
            <w:pPr>
              <w:pStyle w:val="TableParagraph"/>
              <w:spacing w:line="278" w:lineRule="auto"/>
              <w:ind w:left="107"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март</w:t>
            </w:r>
          </w:p>
          <w:p w:rsidR="00EB50AD" w:rsidRDefault="00EB50AD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:rsidR="00EB50AD" w:rsidRDefault="008C5832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Заседание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</w:t>
            </w:r>
          </w:p>
        </w:tc>
        <w:tc>
          <w:tcPr>
            <w:tcW w:w="6949" w:type="dxa"/>
            <w:tcBorders>
              <w:bottom w:val="single" w:sz="4" w:space="0" w:color="auto"/>
            </w:tcBorders>
          </w:tcPr>
          <w:p w:rsidR="00EB50AD" w:rsidRDefault="008C5832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</w:p>
          <w:p w:rsidR="00EB50AD" w:rsidRDefault="008C5832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ind w:right="670" w:firstLine="0"/>
              <w:rPr>
                <w:sz w:val="24"/>
              </w:rPr>
            </w:pPr>
            <w:r>
              <w:rPr>
                <w:sz w:val="24"/>
                <w:u w:val="single"/>
              </w:rPr>
              <w:t>Рассмотрение плана месячника «Оборонно-массовой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работы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посвящённому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Дню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защитника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Отечества»</w:t>
            </w:r>
          </w:p>
          <w:p w:rsidR="00EB50AD" w:rsidRPr="00370AA3" w:rsidRDefault="00370AA3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ind w:right="1150" w:firstLine="0"/>
              <w:rPr>
                <w:sz w:val="24"/>
                <w:szCs w:val="24"/>
                <w:u w:val="single"/>
              </w:rPr>
            </w:pPr>
            <w:r w:rsidRPr="00370AA3">
              <w:rPr>
                <w:sz w:val="24"/>
                <w:szCs w:val="24"/>
                <w:u w:val="single"/>
              </w:rPr>
              <w:t>«Формирование и развитие функциональной грамотности на уроках физической культуры»</w:t>
            </w:r>
          </w:p>
          <w:p w:rsidR="00EB50AD" w:rsidRDefault="008C583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EB50AD" w:rsidRDefault="008C5832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культуре.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6" w:lineRule="auto"/>
              <w:ind w:right="237" w:firstLine="0"/>
              <w:rPr>
                <w:sz w:val="24"/>
              </w:rPr>
            </w:pPr>
            <w:r>
              <w:rPr>
                <w:sz w:val="24"/>
              </w:rPr>
              <w:t xml:space="preserve">Организация внеклассной </w:t>
            </w:r>
            <w:proofErr w:type="spell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– оздоровительной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спортивно-массовой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line="275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оборонно-спортивной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before="31" w:line="278" w:lineRule="auto"/>
              <w:ind w:right="1503" w:firstLine="0"/>
              <w:rPr>
                <w:sz w:val="24"/>
              </w:rPr>
            </w:pPr>
            <w:r>
              <w:rPr>
                <w:sz w:val="24"/>
              </w:rPr>
              <w:t>Подготовка и проведение спортивного праздн</w:t>
            </w:r>
            <w:bookmarkStart w:id="0" w:name="_GoBack"/>
            <w:bookmarkEnd w:id="0"/>
            <w:r>
              <w:rPr>
                <w:sz w:val="24"/>
              </w:rPr>
              <w:t>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0"/>
              </w:numPr>
              <w:tabs>
                <w:tab w:val="left" w:pos="349"/>
              </w:tabs>
              <w:spacing w:before="7" w:line="310" w:lineRule="atLeast"/>
              <w:ind w:right="260" w:firstLine="0"/>
              <w:rPr>
                <w:sz w:val="24"/>
              </w:rPr>
            </w:pPr>
            <w:r>
              <w:rPr>
                <w:sz w:val="24"/>
              </w:rPr>
              <w:t>Спортивно-оздоровительное мероприятие, посвященное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6E1F1A" w:rsidRDefault="006E1F1A" w:rsidP="006E1F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6. Подготовка команд и участие в соревнованиях муниципального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Павлов А.С.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Ильичев П.А.</w:t>
            </w:r>
          </w:p>
          <w:p w:rsidR="005324B1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Никишов С.С.</w:t>
            </w:r>
          </w:p>
          <w:p w:rsidR="00EB50AD" w:rsidRDefault="005324B1" w:rsidP="005324B1">
            <w:pPr>
              <w:pStyle w:val="TableParagraph"/>
              <w:spacing w:line="276" w:lineRule="auto"/>
              <w:ind w:left="106" w:right="769"/>
              <w:jc w:val="both"/>
            </w:pPr>
            <w:r>
              <w:t>Давыдов В.В.</w:t>
            </w:r>
          </w:p>
          <w:p w:rsidR="0084349A" w:rsidRDefault="0084349A" w:rsidP="0084349A">
            <w:pPr>
              <w:pStyle w:val="TableParagraph"/>
              <w:spacing w:line="276" w:lineRule="auto"/>
              <w:ind w:left="106" w:right="769"/>
              <w:jc w:val="both"/>
            </w:pPr>
            <w:r>
              <w:t>Бармин А.Д.</w:t>
            </w:r>
          </w:p>
          <w:p w:rsidR="0084349A" w:rsidRDefault="0084349A" w:rsidP="005324B1">
            <w:pPr>
              <w:pStyle w:val="TableParagraph"/>
              <w:spacing w:line="276" w:lineRule="auto"/>
              <w:ind w:left="106" w:right="769"/>
              <w:jc w:val="both"/>
            </w:pPr>
          </w:p>
        </w:tc>
      </w:tr>
      <w:tr w:rsidR="006E1F1A" w:rsidTr="006E1F1A">
        <w:trPr>
          <w:trHeight w:val="4291"/>
        </w:trPr>
        <w:tc>
          <w:tcPr>
            <w:tcW w:w="1560" w:type="dxa"/>
            <w:tcBorders>
              <w:top w:val="single" w:sz="4" w:space="0" w:color="auto"/>
            </w:tcBorders>
          </w:tcPr>
          <w:p w:rsidR="006E1F1A" w:rsidRDefault="006E1F1A" w:rsidP="006E1F1A">
            <w:pPr>
              <w:pStyle w:val="TableParagraph"/>
              <w:ind w:left="107"/>
              <w:rPr>
                <w:b/>
                <w:sz w:val="27"/>
              </w:rPr>
            </w:pPr>
            <w:r>
              <w:rPr>
                <w:b/>
                <w:sz w:val="24"/>
              </w:rPr>
              <w:t>Апрель-май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0"/>
                <w:u w:val="single"/>
              </w:rPr>
              <w:t>Заседание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</w:p>
        </w:tc>
        <w:tc>
          <w:tcPr>
            <w:tcW w:w="6949" w:type="dxa"/>
            <w:tcBorders>
              <w:top w:val="single" w:sz="4" w:space="0" w:color="auto"/>
            </w:tcBorders>
          </w:tcPr>
          <w:p w:rsidR="006E1F1A" w:rsidRDefault="006E1F1A" w:rsidP="006E1F1A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</w:p>
          <w:p w:rsidR="006E1F1A" w:rsidRDefault="006E1F1A" w:rsidP="006E1F1A">
            <w:pPr>
              <w:pStyle w:val="TableParagraph"/>
              <w:ind w:right="1050"/>
              <w:rPr>
                <w:sz w:val="24"/>
              </w:rPr>
            </w:pPr>
            <w:r>
              <w:rPr>
                <w:sz w:val="24"/>
                <w:u w:val="single"/>
              </w:rPr>
              <w:t>«Организация физкультурно-оздоровительной работы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двигательной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активности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учащихся»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before="2" w:line="276" w:lineRule="auto"/>
              <w:ind w:right="1237" w:firstLine="0"/>
              <w:rPr>
                <w:sz w:val="24"/>
              </w:rPr>
            </w:pPr>
            <w:r>
              <w:rPr>
                <w:sz w:val="24"/>
              </w:rPr>
              <w:t>Создание банка открытых уроков и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физкультуре.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76" w:lineRule="auto"/>
              <w:ind w:right="595" w:firstLine="0"/>
              <w:rPr>
                <w:sz w:val="24"/>
              </w:rPr>
            </w:pPr>
            <w:r>
              <w:rPr>
                <w:sz w:val="24"/>
              </w:rPr>
              <w:t>Подготовка команд и участие в соревнованиях муниципального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before="1"/>
              <w:ind w:left="348" w:hanging="24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самообразованию учителей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before="41" w:line="276" w:lineRule="auto"/>
              <w:ind w:right="395" w:firstLine="0"/>
              <w:rPr>
                <w:sz w:val="24"/>
              </w:rPr>
            </w:pPr>
            <w:r>
              <w:rPr>
                <w:sz w:val="24"/>
              </w:rPr>
              <w:t>Работа МО учителей физической культуры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line="275" w:lineRule="exact"/>
              <w:ind w:left="348" w:hanging="24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 w:rsidR="0084349A">
              <w:rPr>
                <w:sz w:val="24"/>
              </w:rPr>
              <w:t>2026-2027</w:t>
            </w:r>
            <w:r>
              <w:rPr>
                <w:sz w:val="24"/>
              </w:rPr>
              <w:t xml:space="preserve">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6E1F1A" w:rsidRDefault="006E1F1A" w:rsidP="006E1F1A">
            <w:pPr>
              <w:pStyle w:val="TableParagraph"/>
              <w:numPr>
                <w:ilvl w:val="0"/>
                <w:numId w:val="11"/>
              </w:numPr>
              <w:tabs>
                <w:tab w:val="left" w:pos="349"/>
              </w:tabs>
              <w:spacing w:before="43"/>
              <w:ind w:left="348" w:hanging="241"/>
              <w:rPr>
                <w:sz w:val="24"/>
              </w:rPr>
            </w:pPr>
            <w:r>
              <w:rPr>
                <w:sz w:val="24"/>
              </w:rPr>
              <w:t>Калейдоскоп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идей/презентации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учителей/</w:t>
            </w:r>
          </w:p>
          <w:p w:rsidR="006E1F1A" w:rsidRDefault="006E1F1A" w:rsidP="006E1F1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6E1F1A" w:rsidRDefault="006E1F1A" w:rsidP="006E1F1A">
            <w:pPr>
              <w:pStyle w:val="TableParagraph"/>
              <w:spacing w:before="41"/>
              <w:rPr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1F1A" w:rsidRDefault="006E1F1A" w:rsidP="006E1F1A">
            <w:pPr>
              <w:pStyle w:val="TableParagraph"/>
              <w:spacing w:line="276" w:lineRule="auto"/>
              <w:ind w:left="106" w:right="769"/>
              <w:jc w:val="both"/>
            </w:pPr>
            <w:r>
              <w:t>Павлов А.С.</w:t>
            </w:r>
          </w:p>
          <w:p w:rsidR="006E1F1A" w:rsidRDefault="006E1F1A" w:rsidP="006E1F1A">
            <w:pPr>
              <w:pStyle w:val="TableParagraph"/>
              <w:spacing w:line="276" w:lineRule="auto"/>
              <w:ind w:left="106" w:right="769"/>
              <w:jc w:val="both"/>
            </w:pPr>
            <w:r>
              <w:t>Ильичев П.А.</w:t>
            </w:r>
          </w:p>
          <w:p w:rsidR="006E1F1A" w:rsidRDefault="006E1F1A" w:rsidP="006E1F1A">
            <w:pPr>
              <w:pStyle w:val="TableParagraph"/>
              <w:spacing w:line="276" w:lineRule="auto"/>
              <w:ind w:left="106" w:right="769"/>
              <w:jc w:val="both"/>
            </w:pPr>
            <w:r>
              <w:t>Никишов С.С.</w:t>
            </w:r>
          </w:p>
          <w:p w:rsidR="006E1F1A" w:rsidRDefault="006E1F1A" w:rsidP="006E1F1A">
            <w:pPr>
              <w:pStyle w:val="TableParagraph"/>
              <w:spacing w:line="276" w:lineRule="auto"/>
              <w:ind w:left="106" w:right="769"/>
              <w:jc w:val="both"/>
            </w:pPr>
            <w:r>
              <w:t>Давыдов В.В.</w:t>
            </w:r>
          </w:p>
          <w:p w:rsidR="0084349A" w:rsidRDefault="0084349A" w:rsidP="0084349A">
            <w:pPr>
              <w:pStyle w:val="TableParagraph"/>
              <w:spacing w:line="276" w:lineRule="auto"/>
              <w:ind w:left="106" w:right="769"/>
              <w:jc w:val="both"/>
            </w:pPr>
            <w:r>
              <w:t>Бармин А.Д.</w:t>
            </w:r>
          </w:p>
          <w:p w:rsidR="0084349A" w:rsidRDefault="0084349A" w:rsidP="006E1F1A">
            <w:pPr>
              <w:pStyle w:val="TableParagraph"/>
              <w:spacing w:line="276" w:lineRule="auto"/>
              <w:ind w:left="106" w:right="769"/>
              <w:jc w:val="both"/>
            </w:pPr>
          </w:p>
        </w:tc>
      </w:tr>
    </w:tbl>
    <w:p w:rsidR="00A15CA8" w:rsidRDefault="00A15CA8">
      <w:pPr>
        <w:spacing w:line="276" w:lineRule="auto"/>
        <w:jc w:val="both"/>
      </w:pPr>
    </w:p>
    <w:p w:rsidR="006E1F1A" w:rsidRDefault="006E1F1A">
      <w:pPr>
        <w:spacing w:line="276" w:lineRule="auto"/>
        <w:jc w:val="both"/>
      </w:pPr>
    </w:p>
    <w:p w:rsidR="006E1F1A" w:rsidRDefault="006E1F1A" w:rsidP="006E1F1A">
      <w:pPr>
        <w:pStyle w:val="a3"/>
        <w:rPr>
          <w:b/>
          <w:sz w:val="22"/>
        </w:rPr>
      </w:pPr>
    </w:p>
    <w:p w:rsidR="006E1F1A" w:rsidRDefault="006E1F1A" w:rsidP="006E1F1A">
      <w:pPr>
        <w:pStyle w:val="2"/>
        <w:spacing w:after="42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одаренными детьми</w:t>
      </w: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6056"/>
        <w:gridCol w:w="1700"/>
        <w:gridCol w:w="2345"/>
      </w:tblGrid>
      <w:tr w:rsidR="006E1F1A" w:rsidTr="00850C39">
        <w:trPr>
          <w:trHeight w:val="551"/>
        </w:trPr>
        <w:tc>
          <w:tcPr>
            <w:tcW w:w="677" w:type="dxa"/>
          </w:tcPr>
          <w:p w:rsidR="006E1F1A" w:rsidRDefault="006E1F1A" w:rsidP="00850C39">
            <w:pPr>
              <w:pStyle w:val="TableParagraph"/>
              <w:ind w:left="0"/>
            </w:pPr>
          </w:p>
        </w:tc>
        <w:tc>
          <w:tcPr>
            <w:tcW w:w="6056" w:type="dxa"/>
          </w:tcPr>
          <w:p w:rsidR="006E1F1A" w:rsidRDefault="006E1F1A" w:rsidP="00850C3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6E1F1A" w:rsidRDefault="006E1F1A" w:rsidP="00850C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</w:p>
          <w:p w:rsidR="006E1F1A" w:rsidRDefault="006E1F1A" w:rsidP="00850C3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2345" w:type="dxa"/>
          </w:tcPr>
          <w:p w:rsidR="006E1F1A" w:rsidRDefault="006E1F1A" w:rsidP="00850C39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6E1F1A" w:rsidTr="00850C39">
        <w:trPr>
          <w:trHeight w:val="636"/>
        </w:trPr>
        <w:tc>
          <w:tcPr>
            <w:tcW w:w="677" w:type="dxa"/>
          </w:tcPr>
          <w:p w:rsidR="006E1F1A" w:rsidRDefault="006E1F1A" w:rsidP="00850C39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6" w:type="dxa"/>
          </w:tcPr>
          <w:p w:rsidR="006E1F1A" w:rsidRDefault="006E1F1A" w:rsidP="00850C39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6E1F1A" w:rsidRDefault="006E1F1A" w:rsidP="00850C39">
            <w:pPr>
              <w:pStyle w:val="TableParagraph"/>
              <w:spacing w:before="41"/>
              <w:ind w:left="16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700" w:type="dxa"/>
          </w:tcPr>
          <w:p w:rsidR="006E1F1A" w:rsidRDefault="006E1F1A" w:rsidP="00850C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  <w:p w:rsidR="006E1F1A" w:rsidRDefault="006E1F1A" w:rsidP="00850C3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45" w:type="dxa"/>
          </w:tcPr>
          <w:p w:rsidR="006E1F1A" w:rsidRDefault="006E1F1A" w:rsidP="00850C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6E1F1A" w:rsidRDefault="006E1F1A" w:rsidP="00850C3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6E1F1A" w:rsidTr="00850C39">
        <w:trPr>
          <w:trHeight w:val="635"/>
        </w:trPr>
        <w:tc>
          <w:tcPr>
            <w:tcW w:w="677" w:type="dxa"/>
          </w:tcPr>
          <w:p w:rsidR="006E1F1A" w:rsidRDefault="006E1F1A" w:rsidP="00850C39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56" w:type="dxa"/>
          </w:tcPr>
          <w:p w:rsidR="006E1F1A" w:rsidRDefault="006E1F1A" w:rsidP="00850C39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</w:p>
          <w:p w:rsidR="006E1F1A" w:rsidRDefault="006E1F1A" w:rsidP="00850C39">
            <w:pPr>
              <w:pStyle w:val="TableParagraph"/>
              <w:spacing w:before="41"/>
              <w:ind w:left="168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культуре.</w:t>
            </w:r>
          </w:p>
        </w:tc>
        <w:tc>
          <w:tcPr>
            <w:tcW w:w="1700" w:type="dxa"/>
          </w:tcPr>
          <w:p w:rsidR="006E1F1A" w:rsidRDefault="006E1F1A" w:rsidP="00850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E1F1A" w:rsidRDefault="006E1F1A" w:rsidP="00850C39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proofErr w:type="gramEnd"/>
          </w:p>
        </w:tc>
        <w:tc>
          <w:tcPr>
            <w:tcW w:w="2345" w:type="dxa"/>
          </w:tcPr>
          <w:p w:rsidR="006E1F1A" w:rsidRDefault="006E1F1A" w:rsidP="00850C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6E1F1A" w:rsidRDefault="006E1F1A" w:rsidP="0084349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4349A">
              <w:rPr>
                <w:sz w:val="24"/>
              </w:rPr>
              <w:t>6</w:t>
            </w:r>
            <w:r>
              <w:rPr>
                <w:sz w:val="24"/>
              </w:rPr>
              <w:t xml:space="preserve"> г</w:t>
            </w:r>
          </w:p>
        </w:tc>
      </w:tr>
    </w:tbl>
    <w:p w:rsidR="006E1F1A" w:rsidRDefault="006E1F1A" w:rsidP="006E1F1A">
      <w:pPr>
        <w:pStyle w:val="a3"/>
        <w:rPr>
          <w:b/>
          <w:sz w:val="26"/>
        </w:rPr>
      </w:pPr>
    </w:p>
    <w:p w:rsidR="00F521E0" w:rsidRDefault="00F521E0" w:rsidP="006E1F1A">
      <w:pPr>
        <w:pStyle w:val="a3"/>
        <w:rPr>
          <w:b/>
          <w:sz w:val="26"/>
        </w:rPr>
      </w:pPr>
    </w:p>
    <w:p w:rsidR="00F521E0" w:rsidRPr="00F521E0" w:rsidRDefault="006E1F1A" w:rsidP="00F521E0">
      <w:pPr>
        <w:pStyle w:val="a3"/>
        <w:tabs>
          <w:tab w:val="left" w:pos="8736"/>
        </w:tabs>
        <w:spacing w:before="161"/>
        <w:ind w:left="1002"/>
        <w:rPr>
          <w:sz w:val="28"/>
          <w:szCs w:val="28"/>
        </w:rPr>
        <w:sectPr w:rsidR="00F521E0" w:rsidRPr="00F521E0">
          <w:pgSz w:w="11910" w:h="16840"/>
          <w:pgMar w:top="1040" w:right="160" w:bottom="280" w:left="700" w:header="720" w:footer="720" w:gutter="0"/>
          <w:cols w:space="720"/>
        </w:sectPr>
      </w:pPr>
      <w:r w:rsidRPr="006E1F1A">
        <w:rPr>
          <w:sz w:val="28"/>
          <w:szCs w:val="28"/>
        </w:rPr>
        <w:t>Председатель</w:t>
      </w:r>
      <w:r w:rsidRPr="006E1F1A">
        <w:rPr>
          <w:spacing w:val="-2"/>
          <w:sz w:val="28"/>
          <w:szCs w:val="28"/>
        </w:rPr>
        <w:t xml:space="preserve"> </w:t>
      </w:r>
      <w:r w:rsidR="0084349A">
        <w:rPr>
          <w:sz w:val="28"/>
          <w:szCs w:val="28"/>
        </w:rPr>
        <w:t>ШМО</w:t>
      </w:r>
      <w:r w:rsidR="0084349A">
        <w:rPr>
          <w:sz w:val="28"/>
          <w:szCs w:val="28"/>
        </w:rPr>
        <w:tab/>
        <w:t>Павлов А</w:t>
      </w:r>
      <w:r w:rsidR="00940F44">
        <w:rPr>
          <w:sz w:val="28"/>
          <w:szCs w:val="28"/>
        </w:rPr>
        <w:t>.С.</w:t>
      </w:r>
    </w:p>
    <w:p w:rsidR="00EB50AD" w:rsidRPr="006E1F1A" w:rsidRDefault="00EB50AD" w:rsidP="006E1F1A">
      <w:pPr>
        <w:pStyle w:val="a3"/>
        <w:rPr>
          <w:sz w:val="28"/>
          <w:szCs w:val="28"/>
        </w:rPr>
      </w:pPr>
    </w:p>
    <w:sectPr w:rsidR="00EB50AD" w:rsidRPr="006E1F1A">
      <w:pgSz w:w="11910" w:h="16840"/>
      <w:pgMar w:top="1120" w:right="16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9E8" w:rsidRDefault="00F049E8">
      <w:r>
        <w:separator/>
      </w:r>
    </w:p>
  </w:endnote>
  <w:endnote w:type="continuationSeparator" w:id="0">
    <w:p w:rsidR="00F049E8" w:rsidRDefault="00F0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9E8" w:rsidRDefault="00F049E8">
      <w:r>
        <w:separator/>
      </w:r>
    </w:p>
  </w:footnote>
  <w:footnote w:type="continuationSeparator" w:id="0">
    <w:p w:rsidR="00F049E8" w:rsidRDefault="00F0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2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6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37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1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"/>
      <w:lvlJc w:val="left"/>
      <w:pPr>
        <w:ind w:left="87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numFmt w:val="bullet"/>
      <w:lvlText w:val=""/>
      <w:lvlJc w:val="left"/>
      <w:pPr>
        <w:ind w:left="100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04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284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>
      <w:numFmt w:val="bullet"/>
      <w:lvlText w:val=""/>
      <w:lvlJc w:val="left"/>
      <w:pPr>
        <w:ind w:left="860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100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3" w:hanging="284"/>
      </w:pPr>
      <w:rPr>
        <w:rFonts w:hint="default"/>
        <w:lang w:val="ru-RU" w:eastAsia="en-US" w:bidi="ar-SA"/>
      </w:rPr>
    </w:lvl>
  </w:abstractNum>
  <w:abstractNum w:abstractNumId="5">
    <w:nsid w:val="0248C179"/>
    <w:multiLevelType w:val="multilevel"/>
    <w:tmpl w:val="0248C179"/>
    <w:lvl w:ilvl="0">
      <w:numFmt w:val="bullet"/>
      <w:lvlText w:val="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19" w:hanging="6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99" w:hanging="6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79" w:hanging="6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59" w:hanging="6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39" w:hanging="6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9" w:hanging="6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99" w:hanging="6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9" w:hanging="675"/>
      </w:pPr>
      <w:rPr>
        <w:rFonts w:hint="default"/>
        <w:lang w:val="ru-RU" w:eastAsia="en-US" w:bidi="ar-SA"/>
      </w:rPr>
    </w:lvl>
  </w:abstractNum>
  <w:abstractNum w:abstractNumId="6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240"/>
      </w:pPr>
      <w:rPr>
        <w:rFonts w:hint="default"/>
        <w:lang w:val="ru-RU" w:eastAsia="en-US" w:bidi="ar-SA"/>
      </w:rPr>
    </w:lvl>
  </w:abstractNum>
  <w:abstractNum w:abstractNumId="7">
    <w:nsid w:val="25B654F3"/>
    <w:multiLevelType w:val="multilevel"/>
    <w:tmpl w:val="25B654F3"/>
    <w:lvl w:ilvl="0">
      <w:numFmt w:val="bullet"/>
      <w:lvlText w:val=""/>
      <w:lvlJc w:val="left"/>
      <w:pPr>
        <w:ind w:left="28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45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1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4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07" w:hanging="708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8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240"/>
      </w:pPr>
      <w:rPr>
        <w:rFonts w:hint="default"/>
        <w:lang w:val="ru-RU" w:eastAsia="en-US" w:bidi="ar-SA"/>
      </w:rPr>
    </w:lvl>
  </w:abstractNum>
  <w:abstractNum w:abstractNumId="9">
    <w:nsid w:val="59ADCABA"/>
    <w:multiLevelType w:val="multilevel"/>
    <w:tmpl w:val="59ADCABA"/>
    <w:lvl w:ilvl="0">
      <w:numFmt w:val="bullet"/>
      <w:lvlText w:val="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</w:abstractNum>
  <w:abstractNum w:abstractNumId="10">
    <w:nsid w:val="72183CF9"/>
    <w:multiLevelType w:val="multilevel"/>
    <w:tmpl w:val="72183CF9"/>
    <w:lvl w:ilvl="0">
      <w:start w:val="2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51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35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19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1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B50AD"/>
    <w:rsid w:val="001434A3"/>
    <w:rsid w:val="00370AA3"/>
    <w:rsid w:val="003F4DE4"/>
    <w:rsid w:val="005324B1"/>
    <w:rsid w:val="005A3B2C"/>
    <w:rsid w:val="006B4FE0"/>
    <w:rsid w:val="006E1F1A"/>
    <w:rsid w:val="0084349A"/>
    <w:rsid w:val="0086035E"/>
    <w:rsid w:val="008C5832"/>
    <w:rsid w:val="008F002D"/>
    <w:rsid w:val="00940F44"/>
    <w:rsid w:val="00A15CA8"/>
    <w:rsid w:val="00C86F1B"/>
    <w:rsid w:val="00D54B07"/>
    <w:rsid w:val="00EB50AD"/>
    <w:rsid w:val="00F049E8"/>
    <w:rsid w:val="00F521E0"/>
    <w:rsid w:val="2E616692"/>
    <w:rsid w:val="3D14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E1F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662" w:right="235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pPr>
      <w:ind w:left="10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41"/>
      <w:ind w:left="860" w:hanging="28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1"/>
    <w:rsid w:val="006E1F1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1F1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E1F1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662" w:right="235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pPr>
      <w:ind w:left="10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41"/>
      <w:ind w:left="860" w:hanging="28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20">
    <w:name w:val="Заголовок 2 Знак"/>
    <w:basedOn w:val="a0"/>
    <w:link w:val="2"/>
    <w:uiPriority w:val="1"/>
    <w:rsid w:val="006E1F1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E1F1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Admin</cp:lastModifiedBy>
  <cp:revision>15</cp:revision>
  <dcterms:created xsi:type="dcterms:W3CDTF">2025-06-09T15:23:00Z</dcterms:created>
  <dcterms:modified xsi:type="dcterms:W3CDTF">2026-06-14T16:03:00Z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2024-08-20T00:00:00Z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3FC5649EAC804CFD8F54359A5D5D0479_12</vt:lpwstr>
  </property>
</Properties>
</file>